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B2A9" w14:textId="56C3343C" w:rsidR="00C077E2" w:rsidRPr="00C077E2" w:rsidRDefault="00C077E2" w:rsidP="00C077E2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Part-Time </w:t>
      </w:r>
      <w:r w:rsidR="00393137" w:rsidRPr="00C077E2">
        <w:rPr>
          <w:rFonts w:ascii="Arial" w:hAnsi="Arial" w:cs="Arial"/>
          <w:b/>
          <w:bCs/>
          <w:sz w:val="21"/>
          <w:szCs w:val="21"/>
        </w:rPr>
        <w:t>Receptionist</w:t>
      </w:r>
      <w:r>
        <w:rPr>
          <w:rFonts w:ascii="Arial" w:hAnsi="Arial" w:cs="Arial"/>
          <w:b/>
          <w:bCs/>
          <w:sz w:val="21"/>
          <w:szCs w:val="21"/>
        </w:rPr>
        <w:t xml:space="preserve"> (</w:t>
      </w:r>
      <w:r w:rsidRPr="00C077E2">
        <w:rPr>
          <w:rFonts w:ascii="Arial" w:hAnsi="Arial" w:cs="Arial"/>
          <w:sz w:val="18"/>
          <w:szCs w:val="18"/>
        </w:rPr>
        <w:t>would suit childcare commitments)</w:t>
      </w:r>
    </w:p>
    <w:p w14:paraId="05BC5AEE" w14:textId="42E99F78" w:rsidR="00393137" w:rsidRPr="00C077E2" w:rsidRDefault="00393137" w:rsidP="00393137">
      <w:pPr>
        <w:rPr>
          <w:rFonts w:ascii="Arial" w:hAnsi="Arial" w:cs="Arial"/>
          <w:sz w:val="21"/>
          <w:szCs w:val="21"/>
        </w:rPr>
      </w:pPr>
    </w:p>
    <w:p w14:paraId="30438F07" w14:textId="77777777" w:rsidR="00393137" w:rsidRPr="00C077E2" w:rsidRDefault="00393137" w:rsidP="00393137">
      <w:pPr>
        <w:rPr>
          <w:rFonts w:ascii="Arial" w:hAnsi="Arial" w:cs="Arial"/>
          <w:sz w:val="21"/>
          <w:szCs w:val="21"/>
        </w:rPr>
      </w:pPr>
      <w:r w:rsidRPr="00C077E2">
        <w:rPr>
          <w:rFonts w:ascii="Arial" w:hAnsi="Arial" w:cs="Arial"/>
          <w:b/>
          <w:bCs/>
          <w:sz w:val="21"/>
          <w:szCs w:val="21"/>
        </w:rPr>
        <w:t>Location</w:t>
      </w:r>
      <w:r w:rsidRPr="00C077E2">
        <w:rPr>
          <w:rFonts w:ascii="Arial" w:hAnsi="Arial" w:cs="Arial"/>
          <w:sz w:val="21"/>
          <w:szCs w:val="21"/>
        </w:rPr>
        <w:t>: Uppingham, LE15 9QD</w:t>
      </w:r>
    </w:p>
    <w:p w14:paraId="712BAD39" w14:textId="6C7A1659" w:rsidR="00393137" w:rsidRPr="00C077E2" w:rsidRDefault="00393137" w:rsidP="00393137">
      <w:pPr>
        <w:rPr>
          <w:rFonts w:ascii="Arial" w:hAnsi="Arial" w:cs="Arial"/>
          <w:sz w:val="21"/>
          <w:szCs w:val="21"/>
        </w:rPr>
      </w:pPr>
      <w:r w:rsidRPr="00C077E2">
        <w:rPr>
          <w:rFonts w:ascii="Arial" w:hAnsi="Arial" w:cs="Arial"/>
          <w:b/>
          <w:bCs/>
          <w:sz w:val="21"/>
          <w:szCs w:val="21"/>
        </w:rPr>
        <w:t>Salary</w:t>
      </w:r>
      <w:r w:rsidRPr="00C077E2">
        <w:rPr>
          <w:rFonts w:ascii="Arial" w:hAnsi="Arial" w:cs="Arial"/>
          <w:sz w:val="21"/>
          <w:szCs w:val="21"/>
        </w:rPr>
        <w:t xml:space="preserve">: </w:t>
      </w:r>
      <w:r w:rsidR="00C077E2">
        <w:rPr>
          <w:rFonts w:ascii="Arial" w:hAnsi="Arial" w:cs="Arial"/>
          <w:sz w:val="21"/>
          <w:szCs w:val="21"/>
        </w:rPr>
        <w:t>£10.42 per hour</w:t>
      </w:r>
    </w:p>
    <w:p w14:paraId="21CD9C1E" w14:textId="3718BD80" w:rsidR="00393137" w:rsidRPr="00C077E2" w:rsidRDefault="00393137" w:rsidP="00393137">
      <w:pPr>
        <w:rPr>
          <w:rFonts w:ascii="Arial" w:hAnsi="Arial" w:cs="Arial"/>
          <w:sz w:val="21"/>
          <w:szCs w:val="21"/>
        </w:rPr>
      </w:pPr>
      <w:r w:rsidRPr="00C077E2">
        <w:rPr>
          <w:rFonts w:ascii="Arial" w:hAnsi="Arial" w:cs="Arial"/>
          <w:b/>
          <w:bCs/>
          <w:sz w:val="21"/>
          <w:szCs w:val="21"/>
        </w:rPr>
        <w:t>Working hours</w:t>
      </w:r>
      <w:r w:rsidR="001240FD">
        <w:rPr>
          <w:rFonts w:ascii="Arial" w:hAnsi="Arial" w:cs="Arial"/>
          <w:sz w:val="21"/>
          <w:szCs w:val="21"/>
        </w:rPr>
        <w:t xml:space="preserve"> (a</w:t>
      </w:r>
      <w:r w:rsidR="001240FD" w:rsidRPr="00C077E2">
        <w:rPr>
          <w:rFonts w:ascii="Arial" w:hAnsi="Arial" w:cs="Arial"/>
          <w:sz w:val="21"/>
          <w:szCs w:val="21"/>
        </w:rPr>
        <w:t>verage 22 hours per week</w:t>
      </w:r>
      <w:r w:rsidR="001240FD">
        <w:rPr>
          <w:rFonts w:ascii="Arial" w:hAnsi="Arial" w:cs="Arial"/>
          <w:sz w:val="21"/>
          <w:szCs w:val="21"/>
        </w:rPr>
        <w:t>):</w:t>
      </w:r>
    </w:p>
    <w:p w14:paraId="0BC2ACC8" w14:textId="19B7D45D" w:rsidR="00393137" w:rsidRDefault="00393137" w:rsidP="00393137">
      <w:pPr>
        <w:rPr>
          <w:rFonts w:ascii="Arial" w:hAnsi="Arial" w:cs="Arial"/>
          <w:sz w:val="21"/>
          <w:szCs w:val="21"/>
        </w:rPr>
      </w:pPr>
    </w:p>
    <w:p w14:paraId="3C5AC336" w14:textId="58279CD6" w:rsidR="00C077E2" w:rsidRPr="001240FD" w:rsidRDefault="00C077E2" w:rsidP="001240F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1240FD">
        <w:rPr>
          <w:rFonts w:ascii="Arial" w:hAnsi="Arial" w:cs="Arial"/>
          <w:sz w:val="21"/>
          <w:szCs w:val="21"/>
        </w:rPr>
        <w:t xml:space="preserve">Monday, </w:t>
      </w:r>
      <w:proofErr w:type="gramStart"/>
      <w:r w:rsidRPr="001240FD">
        <w:rPr>
          <w:rFonts w:ascii="Arial" w:hAnsi="Arial" w:cs="Arial"/>
          <w:sz w:val="21"/>
          <w:szCs w:val="21"/>
        </w:rPr>
        <w:t>Thursday</w:t>
      </w:r>
      <w:proofErr w:type="gramEnd"/>
      <w:r w:rsidRPr="001240FD">
        <w:rPr>
          <w:rFonts w:ascii="Arial" w:hAnsi="Arial" w:cs="Arial"/>
          <w:sz w:val="21"/>
          <w:szCs w:val="21"/>
        </w:rPr>
        <w:t xml:space="preserve"> and Friday</w:t>
      </w:r>
      <w:r w:rsidR="001240FD">
        <w:rPr>
          <w:rFonts w:ascii="Arial" w:hAnsi="Arial" w:cs="Arial"/>
          <w:sz w:val="21"/>
          <w:szCs w:val="21"/>
        </w:rPr>
        <w:t>:</w:t>
      </w:r>
      <w:r w:rsidR="001240FD">
        <w:rPr>
          <w:rFonts w:ascii="Arial" w:hAnsi="Arial" w:cs="Arial"/>
          <w:sz w:val="21"/>
          <w:szCs w:val="21"/>
        </w:rPr>
        <w:tab/>
      </w:r>
      <w:r w:rsidRPr="001240FD">
        <w:rPr>
          <w:rFonts w:ascii="Arial" w:hAnsi="Arial" w:cs="Arial"/>
          <w:sz w:val="21"/>
          <w:szCs w:val="21"/>
        </w:rPr>
        <w:t xml:space="preserve"> 6.45am to 2.15pm</w:t>
      </w:r>
    </w:p>
    <w:p w14:paraId="0A058D1E" w14:textId="03254C8F" w:rsidR="00C077E2" w:rsidRPr="001240FD" w:rsidRDefault="00C077E2" w:rsidP="001240F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1240FD">
        <w:rPr>
          <w:rFonts w:ascii="Arial" w:hAnsi="Arial" w:cs="Arial"/>
          <w:sz w:val="21"/>
          <w:szCs w:val="21"/>
        </w:rPr>
        <w:t>Sat</w:t>
      </w:r>
      <w:r w:rsidR="001240FD" w:rsidRPr="001240FD">
        <w:rPr>
          <w:rFonts w:ascii="Arial" w:hAnsi="Arial" w:cs="Arial"/>
          <w:sz w:val="21"/>
          <w:szCs w:val="21"/>
        </w:rPr>
        <w:t>urdays</w:t>
      </w:r>
      <w:r w:rsidR="001240FD">
        <w:rPr>
          <w:rFonts w:ascii="Arial" w:hAnsi="Arial" w:cs="Arial"/>
          <w:sz w:val="21"/>
          <w:szCs w:val="21"/>
        </w:rPr>
        <w:t>:</w:t>
      </w:r>
      <w:r w:rsidR="001240FD">
        <w:rPr>
          <w:rFonts w:ascii="Arial" w:hAnsi="Arial" w:cs="Arial"/>
          <w:sz w:val="21"/>
          <w:szCs w:val="21"/>
        </w:rPr>
        <w:tab/>
      </w:r>
      <w:r w:rsidRPr="001240FD">
        <w:rPr>
          <w:rFonts w:ascii="Arial" w:hAnsi="Arial" w:cs="Arial"/>
          <w:sz w:val="21"/>
          <w:szCs w:val="21"/>
        </w:rPr>
        <w:t xml:space="preserve"> 7.45am to 4.15pm </w:t>
      </w:r>
      <w:r w:rsidR="001240FD" w:rsidRPr="001240FD">
        <w:rPr>
          <w:rFonts w:ascii="Arial" w:hAnsi="Arial" w:cs="Arial"/>
          <w:sz w:val="21"/>
          <w:szCs w:val="21"/>
        </w:rPr>
        <w:t>(t</w:t>
      </w:r>
      <w:r w:rsidRPr="001240FD">
        <w:rPr>
          <w:rFonts w:ascii="Arial" w:hAnsi="Arial" w:cs="Arial"/>
          <w:sz w:val="21"/>
          <w:szCs w:val="21"/>
        </w:rPr>
        <w:t>erm tim</w:t>
      </w:r>
      <w:r w:rsidR="001240FD" w:rsidRPr="001240FD">
        <w:rPr>
          <w:rFonts w:ascii="Arial" w:hAnsi="Arial" w:cs="Arial"/>
          <w:sz w:val="21"/>
          <w:szCs w:val="21"/>
        </w:rPr>
        <w:t>e)</w:t>
      </w:r>
      <w:r w:rsidRPr="001240FD">
        <w:rPr>
          <w:rFonts w:ascii="Arial" w:hAnsi="Arial" w:cs="Arial"/>
          <w:sz w:val="21"/>
          <w:szCs w:val="21"/>
        </w:rPr>
        <w:t xml:space="preserve"> and 2.15pm </w:t>
      </w:r>
      <w:r w:rsidR="001240FD" w:rsidRPr="001240FD">
        <w:rPr>
          <w:rFonts w:ascii="Arial" w:hAnsi="Arial" w:cs="Arial"/>
          <w:sz w:val="21"/>
          <w:szCs w:val="21"/>
        </w:rPr>
        <w:t xml:space="preserve">finish during </w:t>
      </w:r>
      <w:r w:rsidRPr="001240FD">
        <w:rPr>
          <w:rFonts w:ascii="Arial" w:hAnsi="Arial" w:cs="Arial"/>
          <w:sz w:val="21"/>
          <w:szCs w:val="21"/>
        </w:rPr>
        <w:t>holidays</w:t>
      </w:r>
    </w:p>
    <w:p w14:paraId="6D13A0B2" w14:textId="77777777" w:rsidR="00C077E2" w:rsidRPr="00C077E2" w:rsidRDefault="00C077E2" w:rsidP="00393137">
      <w:pPr>
        <w:rPr>
          <w:rFonts w:ascii="Arial" w:hAnsi="Arial" w:cs="Arial"/>
          <w:sz w:val="21"/>
          <w:szCs w:val="21"/>
        </w:rPr>
      </w:pPr>
    </w:p>
    <w:p w14:paraId="36CC8A4F" w14:textId="4A31BD9E" w:rsidR="00531B52" w:rsidRPr="00C077E2" w:rsidRDefault="00531B52" w:rsidP="00393137">
      <w:pPr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>We have an exciting opportunity for a customer focused and experienced administrator who can play a key role managing the reception within our first-class sports centre.</w:t>
      </w:r>
    </w:p>
    <w:p w14:paraId="71443628" w14:textId="77777777" w:rsidR="00531B52" w:rsidRPr="00C077E2" w:rsidRDefault="00531B52" w:rsidP="00393137">
      <w:pPr>
        <w:rPr>
          <w:rFonts w:ascii="Arial" w:hAnsi="Arial" w:cs="Arial"/>
          <w:sz w:val="20"/>
          <w:szCs w:val="20"/>
        </w:rPr>
      </w:pPr>
    </w:p>
    <w:p w14:paraId="466B2E47" w14:textId="53AAC82A" w:rsidR="00393137" w:rsidRPr="00C077E2" w:rsidRDefault="00541596" w:rsidP="00393137">
      <w:pPr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>As a receptionist, you will need to</w:t>
      </w:r>
      <w:r w:rsidR="00393137" w:rsidRPr="00C077E2">
        <w:rPr>
          <w:rFonts w:ascii="Arial" w:hAnsi="Arial" w:cs="Arial"/>
          <w:sz w:val="20"/>
          <w:szCs w:val="20"/>
        </w:rPr>
        <w:t xml:space="preserve"> provide all visitors to Uppingham School Sports Centre with a friendly and positive experience through delivering effective customer service and maintaining efficiency and accuracy with booking information, cash reconciliation and general administrative duties.</w:t>
      </w:r>
    </w:p>
    <w:p w14:paraId="59CDDC02" w14:textId="310DC256" w:rsidR="00531B52" w:rsidRPr="00C077E2" w:rsidRDefault="00531B52" w:rsidP="00393137">
      <w:pPr>
        <w:rPr>
          <w:rFonts w:ascii="Arial" w:hAnsi="Arial" w:cs="Arial"/>
          <w:sz w:val="20"/>
          <w:szCs w:val="20"/>
        </w:rPr>
      </w:pPr>
    </w:p>
    <w:p w14:paraId="56D49636" w14:textId="77777777" w:rsidR="00531B52" w:rsidRPr="00C077E2" w:rsidRDefault="00531B52" w:rsidP="00531B52">
      <w:pPr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>Specifically, this will include, but not be limited to:</w:t>
      </w:r>
    </w:p>
    <w:p w14:paraId="349373A7" w14:textId="77777777" w:rsidR="00531B52" w:rsidRPr="00C077E2" w:rsidRDefault="00531B52" w:rsidP="00531B52">
      <w:pPr>
        <w:pStyle w:val="NoSpacing"/>
        <w:rPr>
          <w:rFonts w:ascii="Arial" w:hAnsi="Arial" w:cs="Arial"/>
          <w:sz w:val="20"/>
          <w:szCs w:val="20"/>
        </w:rPr>
      </w:pPr>
    </w:p>
    <w:p w14:paraId="17C8A5F0" w14:textId="0A59E412" w:rsidR="00531B52" w:rsidRPr="00C077E2" w:rsidRDefault="00531B52" w:rsidP="00531B52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>Dealing with all enquiries in a timely and efficient manner.</w:t>
      </w:r>
    </w:p>
    <w:p w14:paraId="07929A9E" w14:textId="3163661A" w:rsidR="00531B52" w:rsidRPr="00C077E2" w:rsidRDefault="00531B52" w:rsidP="00531B52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>Actively encouraging and promoting membership of the Sports Centre (under the guidance of the Front of House Manager)</w:t>
      </w:r>
    </w:p>
    <w:p w14:paraId="1E425C3E" w14:textId="6D1327C4" w:rsidR="00531B52" w:rsidRPr="00C077E2" w:rsidRDefault="00531B52" w:rsidP="00531B52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>Promoting activity schemes and current sale offers.</w:t>
      </w:r>
    </w:p>
    <w:p w14:paraId="72D97CE1" w14:textId="57F3708D" w:rsidR="00531B52" w:rsidRPr="00C077E2" w:rsidRDefault="00531B52" w:rsidP="00531B52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>Typing and filing as appropriate.</w:t>
      </w:r>
    </w:p>
    <w:p w14:paraId="1C98B316" w14:textId="578118DF" w:rsidR="00531B52" w:rsidRPr="00C077E2" w:rsidRDefault="00531B52" w:rsidP="00C347EE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 xml:space="preserve"> Signing in and out all contractors and guest visitors.</w:t>
      </w:r>
    </w:p>
    <w:p w14:paraId="291B0379" w14:textId="77777777" w:rsidR="00531B52" w:rsidRPr="00C077E2" w:rsidRDefault="00531B52" w:rsidP="00531B52">
      <w:pPr>
        <w:pStyle w:val="NoSpacing"/>
        <w:rPr>
          <w:rFonts w:ascii="Arial" w:hAnsi="Arial" w:cs="Arial"/>
          <w:sz w:val="20"/>
          <w:szCs w:val="20"/>
        </w:rPr>
      </w:pPr>
    </w:p>
    <w:p w14:paraId="0C610071" w14:textId="77777777" w:rsidR="00531B52" w:rsidRPr="00C077E2" w:rsidRDefault="00531B52" w:rsidP="00531B52">
      <w:pPr>
        <w:pStyle w:val="NoSpacing"/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>If you are well organised, IT literate, experienced in a sales environment and have a wide variety of communication skills and the ability to deal with people at all levels we would be delighted to hear from you.</w:t>
      </w:r>
    </w:p>
    <w:p w14:paraId="005AAD78" w14:textId="77777777" w:rsidR="00531B52" w:rsidRPr="00C077E2" w:rsidRDefault="00531B52" w:rsidP="00531B52">
      <w:pPr>
        <w:pStyle w:val="NoSpacing"/>
        <w:rPr>
          <w:rFonts w:ascii="Arial" w:hAnsi="Arial" w:cs="Arial"/>
          <w:sz w:val="20"/>
          <w:szCs w:val="20"/>
        </w:rPr>
      </w:pPr>
    </w:p>
    <w:p w14:paraId="31BD93D6" w14:textId="77777777" w:rsidR="00531B52" w:rsidRPr="00C077E2" w:rsidRDefault="00531B52" w:rsidP="00531B52">
      <w:pPr>
        <w:pStyle w:val="NoSpacing"/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>In return we can provide a variety of benefits and the opportunity to work in one of the leading schools in the UK.</w:t>
      </w:r>
    </w:p>
    <w:p w14:paraId="3D781C67" w14:textId="77777777" w:rsidR="00393137" w:rsidRPr="00C077E2" w:rsidRDefault="00393137" w:rsidP="00393137">
      <w:pPr>
        <w:rPr>
          <w:rFonts w:ascii="Arial" w:hAnsi="Arial" w:cs="Arial"/>
          <w:sz w:val="20"/>
          <w:szCs w:val="20"/>
        </w:rPr>
      </w:pPr>
    </w:p>
    <w:p w14:paraId="0C0307F0" w14:textId="42908EEA" w:rsidR="00393137" w:rsidRPr="00C077E2" w:rsidRDefault="00393137" w:rsidP="00393137">
      <w:pPr>
        <w:rPr>
          <w:rFonts w:ascii="Arial" w:hAnsi="Arial" w:cs="Arial"/>
          <w:sz w:val="20"/>
          <w:szCs w:val="20"/>
        </w:rPr>
      </w:pPr>
      <w:r w:rsidRPr="00C077E2">
        <w:rPr>
          <w:rFonts w:ascii="Arial" w:hAnsi="Arial" w:cs="Arial"/>
          <w:sz w:val="20"/>
          <w:szCs w:val="20"/>
        </w:rPr>
        <w:t>Uppingham School is committed to safeguarding and promoting the welfare of children. Successful candidates must be willing to undergo full screening in accordance with Keeping Children Safe in Education (</w:t>
      </w:r>
      <w:proofErr w:type="spellStart"/>
      <w:r w:rsidRPr="00C077E2">
        <w:rPr>
          <w:rFonts w:ascii="Arial" w:hAnsi="Arial" w:cs="Arial"/>
          <w:sz w:val="20"/>
          <w:szCs w:val="20"/>
        </w:rPr>
        <w:t>KCSiE</w:t>
      </w:r>
      <w:proofErr w:type="spellEnd"/>
      <w:r w:rsidRPr="00C077E2">
        <w:rPr>
          <w:rFonts w:ascii="Arial" w:hAnsi="Arial" w:cs="Arial"/>
          <w:sz w:val="20"/>
          <w:szCs w:val="20"/>
        </w:rPr>
        <w:t>), including an Enhanced Disclosure and Barring Service check. Issues relating to safeguarding and promoting the welfare of pupils will be explored at interview.</w:t>
      </w:r>
    </w:p>
    <w:p w14:paraId="3EC7748F" w14:textId="04CF6BB8" w:rsidR="00541596" w:rsidRPr="00C077E2" w:rsidRDefault="00541596" w:rsidP="00393137">
      <w:pPr>
        <w:rPr>
          <w:rFonts w:ascii="Arial" w:hAnsi="Arial" w:cs="Arial"/>
          <w:sz w:val="21"/>
          <w:szCs w:val="21"/>
        </w:rPr>
      </w:pPr>
    </w:p>
    <w:p w14:paraId="24641630" w14:textId="77C3E5AE" w:rsidR="00541596" w:rsidRPr="00C077E2" w:rsidRDefault="00541596" w:rsidP="00393137">
      <w:pPr>
        <w:rPr>
          <w:rFonts w:ascii="Arial" w:hAnsi="Arial" w:cs="Arial"/>
          <w:sz w:val="21"/>
          <w:szCs w:val="21"/>
        </w:rPr>
      </w:pPr>
      <w:r w:rsidRPr="00C077E2">
        <w:rPr>
          <w:rFonts w:ascii="Arial" w:hAnsi="Arial" w:cs="Arial"/>
          <w:sz w:val="21"/>
          <w:szCs w:val="21"/>
        </w:rPr>
        <w:t>You may have a background of the following: front desk agent, front desk attendant, front office representative, Front of House, switch board operator, switchboard operator etc.</w:t>
      </w:r>
    </w:p>
    <w:p w14:paraId="314F343B" w14:textId="22B84C72" w:rsidR="00541596" w:rsidRDefault="00541596" w:rsidP="00393137">
      <w:pPr>
        <w:rPr>
          <w:rFonts w:ascii="Arial" w:hAnsi="Arial" w:cs="Arial"/>
          <w:sz w:val="21"/>
          <w:szCs w:val="21"/>
        </w:rPr>
      </w:pPr>
    </w:p>
    <w:p w14:paraId="13596B7D" w14:textId="73F95609" w:rsidR="00C077E2" w:rsidRPr="001240FD" w:rsidRDefault="00C077E2" w:rsidP="00393137">
      <w:pPr>
        <w:rPr>
          <w:rFonts w:ascii="Arial" w:hAnsi="Arial" w:cs="Arial"/>
          <w:b/>
          <w:bCs/>
          <w:sz w:val="20"/>
          <w:szCs w:val="20"/>
        </w:rPr>
      </w:pPr>
      <w:r w:rsidRPr="001240FD">
        <w:rPr>
          <w:rFonts w:ascii="Arial" w:hAnsi="Arial" w:cs="Arial"/>
          <w:b/>
          <w:bCs/>
          <w:sz w:val="20"/>
          <w:szCs w:val="20"/>
        </w:rPr>
        <w:t>Closing date:  11</w:t>
      </w:r>
      <w:r w:rsidRPr="001240F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1240FD">
        <w:rPr>
          <w:rFonts w:ascii="Arial" w:hAnsi="Arial" w:cs="Arial"/>
          <w:b/>
          <w:bCs/>
          <w:sz w:val="20"/>
          <w:szCs w:val="20"/>
        </w:rPr>
        <w:t xml:space="preserve"> April 2023</w:t>
      </w:r>
    </w:p>
    <w:p w14:paraId="78BF14A1" w14:textId="697CB613" w:rsidR="00C077E2" w:rsidRPr="001240FD" w:rsidRDefault="00C077E2" w:rsidP="00393137">
      <w:pPr>
        <w:rPr>
          <w:rFonts w:ascii="Arial" w:hAnsi="Arial" w:cs="Arial"/>
          <w:b/>
          <w:bCs/>
          <w:sz w:val="20"/>
          <w:szCs w:val="20"/>
        </w:rPr>
      </w:pPr>
      <w:r w:rsidRPr="001240FD">
        <w:rPr>
          <w:rFonts w:ascii="Arial" w:hAnsi="Arial" w:cs="Arial"/>
          <w:b/>
          <w:bCs/>
          <w:sz w:val="20"/>
          <w:szCs w:val="20"/>
        </w:rPr>
        <w:t>Interviews:      13</w:t>
      </w:r>
      <w:r w:rsidRPr="001240F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1240FD">
        <w:rPr>
          <w:rFonts w:ascii="Arial" w:hAnsi="Arial" w:cs="Arial"/>
          <w:b/>
          <w:bCs/>
          <w:sz w:val="20"/>
          <w:szCs w:val="20"/>
        </w:rPr>
        <w:t xml:space="preserve"> April 2023</w:t>
      </w:r>
    </w:p>
    <w:sectPr w:rsidR="00C077E2" w:rsidRPr="0012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CA4"/>
    <w:multiLevelType w:val="hybridMultilevel"/>
    <w:tmpl w:val="55481A0A"/>
    <w:lvl w:ilvl="0" w:tplc="4FEEB782">
      <w:start w:val="1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16C6"/>
    <w:multiLevelType w:val="hybridMultilevel"/>
    <w:tmpl w:val="AF1EA9D8"/>
    <w:lvl w:ilvl="0" w:tplc="4FEEB782">
      <w:start w:val="1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513F"/>
    <w:multiLevelType w:val="hybridMultilevel"/>
    <w:tmpl w:val="4620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AF9"/>
    <w:multiLevelType w:val="hybridMultilevel"/>
    <w:tmpl w:val="606A500A"/>
    <w:lvl w:ilvl="0" w:tplc="90F8F7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7FFB"/>
    <w:multiLevelType w:val="hybridMultilevel"/>
    <w:tmpl w:val="097A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3B2A"/>
    <w:multiLevelType w:val="hybridMultilevel"/>
    <w:tmpl w:val="2AC05BCE"/>
    <w:lvl w:ilvl="0" w:tplc="4FEEB782">
      <w:start w:val="1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188D"/>
    <w:multiLevelType w:val="hybridMultilevel"/>
    <w:tmpl w:val="26EEC8B4"/>
    <w:lvl w:ilvl="0" w:tplc="4FEEB782">
      <w:start w:val="11"/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31B4E"/>
    <w:multiLevelType w:val="hybridMultilevel"/>
    <w:tmpl w:val="CEB0B114"/>
    <w:lvl w:ilvl="0" w:tplc="5A8621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04D7A"/>
    <w:multiLevelType w:val="hybridMultilevel"/>
    <w:tmpl w:val="31F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93DF3"/>
    <w:multiLevelType w:val="hybridMultilevel"/>
    <w:tmpl w:val="955EAEC4"/>
    <w:lvl w:ilvl="0" w:tplc="4FEEB782">
      <w:start w:val="1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1D01"/>
    <w:multiLevelType w:val="hybridMultilevel"/>
    <w:tmpl w:val="AC18A762"/>
    <w:lvl w:ilvl="0" w:tplc="4FEEB782">
      <w:start w:val="1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E1BC1"/>
    <w:multiLevelType w:val="hybridMultilevel"/>
    <w:tmpl w:val="C1266FB2"/>
    <w:lvl w:ilvl="0" w:tplc="4FEEB782">
      <w:start w:val="11"/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32B13"/>
    <w:multiLevelType w:val="hybridMultilevel"/>
    <w:tmpl w:val="4CA0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3E5"/>
    <w:multiLevelType w:val="hybridMultilevel"/>
    <w:tmpl w:val="365CB2E8"/>
    <w:lvl w:ilvl="0" w:tplc="4FEEB782">
      <w:start w:val="11"/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2777"/>
    <w:multiLevelType w:val="hybridMultilevel"/>
    <w:tmpl w:val="867A8AFA"/>
    <w:lvl w:ilvl="0" w:tplc="4FEEB782">
      <w:start w:val="1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9771D"/>
    <w:multiLevelType w:val="hybridMultilevel"/>
    <w:tmpl w:val="5EBCE17E"/>
    <w:lvl w:ilvl="0" w:tplc="43429D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04DCE"/>
    <w:multiLevelType w:val="hybridMultilevel"/>
    <w:tmpl w:val="99A4BA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F8D517A"/>
    <w:multiLevelType w:val="hybridMultilevel"/>
    <w:tmpl w:val="37064674"/>
    <w:lvl w:ilvl="0" w:tplc="4FEEB782">
      <w:start w:val="1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73DB1"/>
    <w:multiLevelType w:val="hybridMultilevel"/>
    <w:tmpl w:val="BA92F768"/>
    <w:lvl w:ilvl="0" w:tplc="4FEEB782">
      <w:start w:val="11"/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D6CDE"/>
    <w:multiLevelType w:val="hybridMultilevel"/>
    <w:tmpl w:val="6C0A51A4"/>
    <w:lvl w:ilvl="0" w:tplc="4FEEB782">
      <w:start w:val="1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8696A"/>
    <w:multiLevelType w:val="hybridMultilevel"/>
    <w:tmpl w:val="B1A2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5483F"/>
    <w:multiLevelType w:val="hybridMultilevel"/>
    <w:tmpl w:val="D8A8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62579">
    <w:abstractNumId w:val="12"/>
  </w:num>
  <w:num w:numId="2" w16cid:durableId="751001693">
    <w:abstractNumId w:val="7"/>
  </w:num>
  <w:num w:numId="3" w16cid:durableId="119569037">
    <w:abstractNumId w:val="8"/>
  </w:num>
  <w:num w:numId="4" w16cid:durableId="994339351">
    <w:abstractNumId w:val="3"/>
  </w:num>
  <w:num w:numId="5" w16cid:durableId="1738547651">
    <w:abstractNumId w:val="21"/>
  </w:num>
  <w:num w:numId="6" w16cid:durableId="140773900">
    <w:abstractNumId w:val="15"/>
  </w:num>
  <w:num w:numId="7" w16cid:durableId="1972857690">
    <w:abstractNumId w:val="2"/>
  </w:num>
  <w:num w:numId="8" w16cid:durableId="2096440429">
    <w:abstractNumId w:val="19"/>
  </w:num>
  <w:num w:numId="9" w16cid:durableId="1677422801">
    <w:abstractNumId w:val="9"/>
  </w:num>
  <w:num w:numId="10" w16cid:durableId="117266292">
    <w:abstractNumId w:val="10"/>
  </w:num>
  <w:num w:numId="11" w16cid:durableId="1821534162">
    <w:abstractNumId w:val="0"/>
  </w:num>
  <w:num w:numId="12" w16cid:durableId="1338074145">
    <w:abstractNumId w:val="5"/>
  </w:num>
  <w:num w:numId="13" w16cid:durableId="574439897">
    <w:abstractNumId w:val="14"/>
  </w:num>
  <w:num w:numId="14" w16cid:durableId="2052724587">
    <w:abstractNumId w:val="17"/>
  </w:num>
  <w:num w:numId="15" w16cid:durableId="2073234936">
    <w:abstractNumId w:val="1"/>
  </w:num>
  <w:num w:numId="16" w16cid:durableId="1756054417">
    <w:abstractNumId w:val="18"/>
  </w:num>
  <w:num w:numId="17" w16cid:durableId="1789591712">
    <w:abstractNumId w:val="6"/>
  </w:num>
  <w:num w:numId="18" w16cid:durableId="121193512">
    <w:abstractNumId w:val="20"/>
  </w:num>
  <w:num w:numId="19" w16cid:durableId="199511028">
    <w:abstractNumId w:val="13"/>
  </w:num>
  <w:num w:numId="20" w16cid:durableId="495192289">
    <w:abstractNumId w:val="11"/>
  </w:num>
  <w:num w:numId="21" w16cid:durableId="1986276630">
    <w:abstractNumId w:val="16"/>
  </w:num>
  <w:num w:numId="22" w16cid:durableId="210658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37"/>
    <w:rsid w:val="000A7829"/>
    <w:rsid w:val="001240FD"/>
    <w:rsid w:val="00393137"/>
    <w:rsid w:val="005258DC"/>
    <w:rsid w:val="00531B52"/>
    <w:rsid w:val="00541596"/>
    <w:rsid w:val="00C077E2"/>
    <w:rsid w:val="00C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A74B"/>
  <w15:chartTrackingRefBased/>
  <w15:docId w15:val="{78C6EE01-C4DF-D04B-8961-F8B78D46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37"/>
    <w:pPr>
      <w:ind w:left="720"/>
      <w:contextualSpacing/>
    </w:pPr>
  </w:style>
  <w:style w:type="paragraph" w:styleId="Revision">
    <w:name w:val="Revision"/>
    <w:hidden/>
    <w:uiPriority w:val="99"/>
    <w:semiHidden/>
    <w:rsid w:val="00531B52"/>
    <w:rPr>
      <w:lang w:val="en-GB"/>
    </w:rPr>
  </w:style>
  <w:style w:type="paragraph" w:styleId="NoSpacing">
    <w:name w:val="No Spacing"/>
    <w:uiPriority w:val="1"/>
    <w:qFormat/>
    <w:rsid w:val="00531B52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Pallent</dc:creator>
  <cp:keywords/>
  <dc:description/>
  <cp:lastModifiedBy>Graham T.</cp:lastModifiedBy>
  <cp:revision>3</cp:revision>
  <dcterms:created xsi:type="dcterms:W3CDTF">2023-02-24T09:49:00Z</dcterms:created>
  <dcterms:modified xsi:type="dcterms:W3CDTF">2023-02-24T10:00:00Z</dcterms:modified>
</cp:coreProperties>
</file>