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4F14" w14:textId="77777777" w:rsidR="006774FA" w:rsidRPr="004F79E6" w:rsidRDefault="004F79E6" w:rsidP="004F79E6">
      <w:pPr>
        <w:pStyle w:val="BodyText"/>
        <w:ind w:left="528"/>
        <w:jc w:val="both"/>
        <w:rPr>
          <w:rFonts w:ascii="Arial" w:hAnsi="Arial" w:cs="Arial"/>
        </w:rPr>
      </w:pPr>
      <w:r w:rsidRPr="004F79E6">
        <w:rPr>
          <w:rFonts w:ascii="Arial" w:hAnsi="Arial" w:cs="Arial"/>
          <w:noProof/>
        </w:rPr>
        <w:drawing>
          <wp:inline distT="0" distB="0" distL="0" distR="0" wp14:anchorId="5F69A14B" wp14:editId="725D96A1">
            <wp:extent cx="5410498" cy="8138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410498" cy="813816"/>
                    </a:xfrm>
                    <a:prstGeom prst="rect">
                      <a:avLst/>
                    </a:prstGeom>
                  </pic:spPr>
                </pic:pic>
              </a:graphicData>
            </a:graphic>
          </wp:inline>
        </w:drawing>
      </w:r>
    </w:p>
    <w:p w14:paraId="5FBE959E" w14:textId="77777777" w:rsidR="006774FA" w:rsidRPr="004F79E6" w:rsidRDefault="006774FA" w:rsidP="004F79E6">
      <w:pPr>
        <w:pStyle w:val="BodyText"/>
        <w:jc w:val="both"/>
        <w:rPr>
          <w:rFonts w:ascii="Arial" w:hAnsi="Arial" w:cs="Arial"/>
        </w:rPr>
      </w:pPr>
    </w:p>
    <w:p w14:paraId="2D7EC90F" w14:textId="77777777" w:rsidR="006774FA" w:rsidRPr="004F79E6" w:rsidRDefault="006774FA" w:rsidP="004F79E6">
      <w:pPr>
        <w:pStyle w:val="BodyText"/>
        <w:spacing w:before="80"/>
        <w:jc w:val="both"/>
        <w:rPr>
          <w:rFonts w:ascii="Arial" w:hAnsi="Arial" w:cs="Arial"/>
        </w:rPr>
      </w:pPr>
    </w:p>
    <w:p w14:paraId="73F4052F" w14:textId="77777777" w:rsidR="006774FA" w:rsidRPr="004F79E6" w:rsidRDefault="004F79E6" w:rsidP="004F79E6">
      <w:pPr>
        <w:pStyle w:val="Title"/>
        <w:spacing w:line="480" w:lineRule="auto"/>
        <w:rPr>
          <w:rFonts w:ascii="Arial" w:hAnsi="Arial" w:cs="Arial"/>
          <w:sz w:val="22"/>
          <w:szCs w:val="22"/>
        </w:rPr>
      </w:pPr>
      <w:r w:rsidRPr="004F79E6">
        <w:rPr>
          <w:rFonts w:ascii="Arial" w:hAnsi="Arial" w:cs="Arial"/>
          <w:sz w:val="22"/>
          <w:szCs w:val="22"/>
        </w:rPr>
        <w:t>Fitness</w:t>
      </w:r>
      <w:r w:rsidRPr="004F79E6">
        <w:rPr>
          <w:rFonts w:ascii="Arial" w:hAnsi="Arial" w:cs="Arial"/>
          <w:spacing w:val="-17"/>
          <w:sz w:val="22"/>
          <w:szCs w:val="22"/>
        </w:rPr>
        <w:t xml:space="preserve"> </w:t>
      </w:r>
      <w:r w:rsidRPr="004F79E6">
        <w:rPr>
          <w:rFonts w:ascii="Arial" w:hAnsi="Arial" w:cs="Arial"/>
          <w:sz w:val="22"/>
          <w:szCs w:val="22"/>
        </w:rPr>
        <w:t>Instructor Job Description</w:t>
      </w:r>
    </w:p>
    <w:p w14:paraId="7377D9E0" w14:textId="77777777" w:rsidR="006774FA" w:rsidRPr="004F79E6" w:rsidRDefault="004F79E6" w:rsidP="004F79E6">
      <w:pPr>
        <w:pStyle w:val="Heading1"/>
        <w:spacing w:before="233"/>
        <w:jc w:val="both"/>
        <w:rPr>
          <w:rFonts w:ascii="Arial" w:hAnsi="Arial" w:cs="Arial"/>
        </w:rPr>
      </w:pPr>
      <w:r w:rsidRPr="004F79E6">
        <w:rPr>
          <w:rFonts w:ascii="Arial" w:hAnsi="Arial" w:cs="Arial"/>
          <w:spacing w:val="-2"/>
        </w:rPr>
        <w:t>Background</w:t>
      </w:r>
    </w:p>
    <w:p w14:paraId="57EE65AD" w14:textId="77777777" w:rsidR="006774FA" w:rsidRPr="004F79E6" w:rsidRDefault="006774FA" w:rsidP="004F79E6">
      <w:pPr>
        <w:pStyle w:val="BodyText"/>
        <w:spacing w:before="1"/>
        <w:jc w:val="both"/>
        <w:rPr>
          <w:rFonts w:ascii="Arial" w:hAnsi="Arial" w:cs="Arial"/>
          <w:b/>
        </w:rPr>
      </w:pPr>
    </w:p>
    <w:p w14:paraId="6FBF8F10" w14:textId="77777777" w:rsidR="006774FA" w:rsidRPr="004F79E6" w:rsidRDefault="004F79E6" w:rsidP="004F79E6">
      <w:pPr>
        <w:pStyle w:val="BodyText"/>
        <w:ind w:left="300"/>
        <w:jc w:val="both"/>
        <w:rPr>
          <w:rFonts w:ascii="Arial" w:hAnsi="Arial" w:cs="Arial"/>
        </w:rPr>
      </w:pPr>
      <w:r w:rsidRPr="004F79E6">
        <w:rPr>
          <w:rFonts w:ascii="Arial" w:hAnsi="Arial" w:cs="Arial"/>
        </w:rPr>
        <w:t>Uppingham School, founded in 1584, is one of Britain’s leading co-educational independent boarding schools.</w:t>
      </w:r>
      <w:r w:rsidRPr="004F79E6">
        <w:rPr>
          <w:rFonts w:ascii="Arial" w:hAnsi="Arial" w:cs="Arial"/>
          <w:spacing w:val="40"/>
        </w:rPr>
        <w:t xml:space="preserve"> </w:t>
      </w:r>
      <w:r w:rsidRPr="004F79E6">
        <w:rPr>
          <w:rFonts w:ascii="Arial" w:hAnsi="Arial" w:cs="Arial"/>
        </w:rPr>
        <w:t>It is located in the small market town of Uppingham, amid the rolling fields of Rutland.</w:t>
      </w:r>
    </w:p>
    <w:p w14:paraId="22E04443" w14:textId="77777777" w:rsidR="006774FA" w:rsidRPr="004F79E6" w:rsidRDefault="004F79E6" w:rsidP="004F79E6">
      <w:pPr>
        <w:pStyle w:val="Heading1"/>
        <w:spacing w:before="253"/>
        <w:jc w:val="both"/>
        <w:rPr>
          <w:rFonts w:ascii="Arial" w:hAnsi="Arial" w:cs="Arial"/>
        </w:rPr>
      </w:pPr>
      <w:r w:rsidRPr="004F79E6">
        <w:rPr>
          <w:rFonts w:ascii="Arial" w:hAnsi="Arial" w:cs="Arial"/>
        </w:rPr>
        <w:t>The</w:t>
      </w:r>
      <w:r w:rsidRPr="004F79E6">
        <w:rPr>
          <w:rFonts w:ascii="Arial" w:hAnsi="Arial" w:cs="Arial"/>
          <w:spacing w:val="-4"/>
        </w:rPr>
        <w:t xml:space="preserve"> </w:t>
      </w:r>
      <w:r w:rsidRPr="004F79E6">
        <w:rPr>
          <w:rFonts w:ascii="Arial" w:hAnsi="Arial" w:cs="Arial"/>
          <w:spacing w:val="-2"/>
        </w:rPr>
        <w:t>School</w:t>
      </w:r>
    </w:p>
    <w:p w14:paraId="10A7841A" w14:textId="77777777" w:rsidR="006774FA" w:rsidRPr="004F79E6" w:rsidRDefault="006774FA" w:rsidP="004F79E6">
      <w:pPr>
        <w:pStyle w:val="BodyText"/>
        <w:spacing w:before="1"/>
        <w:jc w:val="both"/>
        <w:rPr>
          <w:rFonts w:ascii="Arial" w:hAnsi="Arial" w:cs="Arial"/>
          <w:b/>
        </w:rPr>
      </w:pPr>
    </w:p>
    <w:p w14:paraId="0583910C" w14:textId="6C6AC590" w:rsidR="006774FA" w:rsidRPr="004F79E6" w:rsidRDefault="004F79E6" w:rsidP="004F79E6">
      <w:pPr>
        <w:pStyle w:val="BodyText"/>
        <w:ind w:left="300" w:right="111"/>
        <w:jc w:val="both"/>
        <w:rPr>
          <w:rFonts w:ascii="Arial" w:hAnsi="Arial" w:cs="Arial"/>
        </w:rPr>
      </w:pPr>
      <w:r w:rsidRPr="004F79E6">
        <w:rPr>
          <w:rFonts w:ascii="Arial" w:hAnsi="Arial" w:cs="Arial"/>
        </w:rPr>
        <w:t>Almost 800 pupils live on site 24/7 and are accommodated in 15 boarding houses, taught by two-dozen academic departments, and participate in numerous extra-curricular activities such as sports, music, and drama.</w:t>
      </w:r>
    </w:p>
    <w:p w14:paraId="2360244C" w14:textId="77777777" w:rsidR="006774FA" w:rsidRPr="004F79E6" w:rsidRDefault="004F79E6" w:rsidP="004F79E6">
      <w:pPr>
        <w:pStyle w:val="BodyText"/>
        <w:spacing w:before="254"/>
        <w:ind w:left="300" w:right="115"/>
        <w:jc w:val="both"/>
        <w:rPr>
          <w:rFonts w:ascii="Arial" w:hAnsi="Arial" w:cs="Arial"/>
        </w:rPr>
      </w:pPr>
      <w:r w:rsidRPr="004F79E6">
        <w:rPr>
          <w:rFonts w:ascii="Arial" w:hAnsi="Arial" w:cs="Arial"/>
        </w:rPr>
        <w:t>The</w:t>
      </w:r>
      <w:r w:rsidRPr="004F79E6">
        <w:rPr>
          <w:rFonts w:ascii="Arial" w:hAnsi="Arial" w:cs="Arial"/>
          <w:spacing w:val="-2"/>
        </w:rPr>
        <w:t xml:space="preserve"> </w:t>
      </w:r>
      <w:r w:rsidRPr="004F79E6">
        <w:rPr>
          <w:rFonts w:ascii="Arial" w:hAnsi="Arial" w:cs="Arial"/>
        </w:rPr>
        <w:t>School</w:t>
      </w:r>
      <w:r w:rsidRPr="004F79E6">
        <w:rPr>
          <w:rFonts w:ascii="Arial" w:hAnsi="Arial" w:cs="Arial"/>
          <w:spacing w:val="-1"/>
        </w:rPr>
        <w:t xml:space="preserve"> </w:t>
      </w:r>
      <w:r w:rsidRPr="004F79E6">
        <w:rPr>
          <w:rFonts w:ascii="Arial" w:hAnsi="Arial" w:cs="Arial"/>
        </w:rPr>
        <w:t>has</w:t>
      </w:r>
      <w:r w:rsidRPr="004F79E6">
        <w:rPr>
          <w:rFonts w:ascii="Arial" w:hAnsi="Arial" w:cs="Arial"/>
          <w:spacing w:val="-1"/>
        </w:rPr>
        <w:t xml:space="preserve"> </w:t>
      </w:r>
      <w:r w:rsidRPr="004F79E6">
        <w:rPr>
          <w:rFonts w:ascii="Arial" w:hAnsi="Arial" w:cs="Arial"/>
        </w:rPr>
        <w:t>over</w:t>
      </w:r>
      <w:r w:rsidRPr="004F79E6">
        <w:rPr>
          <w:rFonts w:ascii="Arial" w:hAnsi="Arial" w:cs="Arial"/>
          <w:spacing w:val="-3"/>
        </w:rPr>
        <w:t xml:space="preserve"> </w:t>
      </w:r>
      <w:r w:rsidRPr="004F79E6">
        <w:rPr>
          <w:rFonts w:ascii="Arial" w:hAnsi="Arial" w:cs="Arial"/>
        </w:rPr>
        <w:t>600</w:t>
      </w:r>
      <w:r w:rsidRPr="004F79E6">
        <w:rPr>
          <w:rFonts w:ascii="Arial" w:hAnsi="Arial" w:cs="Arial"/>
          <w:spacing w:val="-1"/>
        </w:rPr>
        <w:t xml:space="preserve"> </w:t>
      </w:r>
      <w:r w:rsidRPr="004F79E6">
        <w:rPr>
          <w:rFonts w:ascii="Arial" w:hAnsi="Arial" w:cs="Arial"/>
        </w:rPr>
        <w:t>full-time</w:t>
      </w:r>
      <w:r w:rsidRPr="004F79E6">
        <w:rPr>
          <w:rFonts w:ascii="Arial" w:hAnsi="Arial" w:cs="Arial"/>
          <w:spacing w:val="-2"/>
        </w:rPr>
        <w:t xml:space="preserve"> </w:t>
      </w:r>
      <w:r w:rsidRPr="004F79E6">
        <w:rPr>
          <w:rFonts w:ascii="Arial" w:hAnsi="Arial" w:cs="Arial"/>
        </w:rPr>
        <w:t>and</w:t>
      </w:r>
      <w:r w:rsidRPr="004F79E6">
        <w:rPr>
          <w:rFonts w:ascii="Arial" w:hAnsi="Arial" w:cs="Arial"/>
          <w:spacing w:val="-1"/>
        </w:rPr>
        <w:t xml:space="preserve"> </w:t>
      </w:r>
      <w:r w:rsidRPr="004F79E6">
        <w:rPr>
          <w:rFonts w:ascii="Arial" w:hAnsi="Arial" w:cs="Arial"/>
        </w:rPr>
        <w:t>part-time</w:t>
      </w:r>
      <w:r w:rsidRPr="004F79E6">
        <w:rPr>
          <w:rFonts w:ascii="Arial" w:hAnsi="Arial" w:cs="Arial"/>
          <w:spacing w:val="-1"/>
        </w:rPr>
        <w:t xml:space="preserve"> </w:t>
      </w:r>
      <w:r w:rsidRPr="004F79E6">
        <w:rPr>
          <w:rFonts w:ascii="Arial" w:hAnsi="Arial" w:cs="Arial"/>
        </w:rPr>
        <w:t>employees.</w:t>
      </w:r>
      <w:r w:rsidRPr="004F79E6">
        <w:rPr>
          <w:rFonts w:ascii="Arial" w:hAnsi="Arial" w:cs="Arial"/>
          <w:spacing w:val="40"/>
        </w:rPr>
        <w:t xml:space="preserve"> </w:t>
      </w:r>
      <w:r w:rsidRPr="004F79E6">
        <w:rPr>
          <w:rFonts w:ascii="Arial" w:hAnsi="Arial" w:cs="Arial"/>
        </w:rPr>
        <w:t>The</w:t>
      </w:r>
      <w:r w:rsidRPr="004F79E6">
        <w:rPr>
          <w:rFonts w:ascii="Arial" w:hAnsi="Arial" w:cs="Arial"/>
          <w:spacing w:val="-2"/>
        </w:rPr>
        <w:t xml:space="preserve"> </w:t>
      </w:r>
      <w:r w:rsidRPr="004F79E6">
        <w:rPr>
          <w:rFonts w:ascii="Arial" w:hAnsi="Arial" w:cs="Arial"/>
        </w:rPr>
        <w:t>academic</w:t>
      </w:r>
      <w:r w:rsidRPr="004F79E6">
        <w:rPr>
          <w:rFonts w:ascii="Arial" w:hAnsi="Arial" w:cs="Arial"/>
          <w:spacing w:val="-2"/>
        </w:rPr>
        <w:t xml:space="preserve"> </w:t>
      </w:r>
      <w:r w:rsidRPr="004F79E6">
        <w:rPr>
          <w:rFonts w:ascii="Arial" w:hAnsi="Arial" w:cs="Arial"/>
        </w:rPr>
        <w:t>structure</w:t>
      </w:r>
      <w:r w:rsidRPr="004F79E6">
        <w:rPr>
          <w:rFonts w:ascii="Arial" w:hAnsi="Arial" w:cs="Arial"/>
          <w:spacing w:val="-2"/>
        </w:rPr>
        <w:t xml:space="preserve"> </w:t>
      </w:r>
      <w:r w:rsidRPr="004F79E6">
        <w:rPr>
          <w:rFonts w:ascii="Arial" w:hAnsi="Arial" w:cs="Arial"/>
        </w:rPr>
        <w:t>is</w:t>
      </w:r>
      <w:r w:rsidRPr="004F79E6">
        <w:rPr>
          <w:rFonts w:ascii="Arial" w:hAnsi="Arial" w:cs="Arial"/>
          <w:spacing w:val="-3"/>
        </w:rPr>
        <w:t xml:space="preserve"> </w:t>
      </w:r>
      <w:r w:rsidRPr="004F79E6">
        <w:rPr>
          <w:rFonts w:ascii="Arial" w:hAnsi="Arial" w:cs="Arial"/>
        </w:rPr>
        <w:t>supported</w:t>
      </w:r>
      <w:r w:rsidRPr="004F79E6">
        <w:rPr>
          <w:rFonts w:ascii="Arial" w:hAnsi="Arial" w:cs="Arial"/>
          <w:spacing w:val="-1"/>
        </w:rPr>
        <w:t xml:space="preserve"> </w:t>
      </w:r>
      <w:r w:rsidRPr="004F79E6">
        <w:rPr>
          <w:rFonts w:ascii="Arial" w:hAnsi="Arial" w:cs="Arial"/>
        </w:rPr>
        <w:t>by support departments responsible for buildings and grounds, maintenance, finance, catering and boarding house services, IT network, HR, health &amp; safety, legal affairs, sports centre, health care and the School’s trading subsidiary.</w:t>
      </w:r>
    </w:p>
    <w:p w14:paraId="3A5D2E28" w14:textId="77777777" w:rsidR="006774FA" w:rsidRPr="004F79E6" w:rsidRDefault="006774FA" w:rsidP="004F79E6">
      <w:pPr>
        <w:pStyle w:val="BodyText"/>
        <w:spacing w:before="2"/>
        <w:jc w:val="both"/>
        <w:rPr>
          <w:rFonts w:ascii="Arial" w:hAnsi="Arial" w:cs="Arial"/>
        </w:rPr>
      </w:pPr>
    </w:p>
    <w:p w14:paraId="23C0975D" w14:textId="77777777" w:rsidR="006774FA" w:rsidRPr="004F79E6" w:rsidRDefault="004F79E6" w:rsidP="004F79E6">
      <w:pPr>
        <w:pStyle w:val="BodyText"/>
        <w:ind w:left="300"/>
        <w:jc w:val="both"/>
        <w:rPr>
          <w:rFonts w:ascii="Arial" w:hAnsi="Arial" w:cs="Arial"/>
        </w:rPr>
      </w:pPr>
      <w:r w:rsidRPr="004F79E6">
        <w:rPr>
          <w:rFonts w:ascii="Arial" w:hAnsi="Arial" w:cs="Arial"/>
        </w:rPr>
        <w:t>The</w:t>
      </w:r>
      <w:r w:rsidRPr="004F79E6">
        <w:rPr>
          <w:rFonts w:ascii="Arial" w:hAnsi="Arial" w:cs="Arial"/>
          <w:spacing w:val="-2"/>
        </w:rPr>
        <w:t xml:space="preserve"> </w:t>
      </w:r>
      <w:r w:rsidRPr="004F79E6">
        <w:rPr>
          <w:rFonts w:ascii="Arial" w:hAnsi="Arial" w:cs="Arial"/>
        </w:rPr>
        <w:t>School</w:t>
      </w:r>
      <w:r w:rsidRPr="004F79E6">
        <w:rPr>
          <w:rFonts w:ascii="Arial" w:hAnsi="Arial" w:cs="Arial"/>
          <w:spacing w:val="-4"/>
        </w:rPr>
        <w:t xml:space="preserve"> </w:t>
      </w:r>
      <w:r w:rsidRPr="004F79E6">
        <w:rPr>
          <w:rFonts w:ascii="Arial" w:hAnsi="Arial" w:cs="Arial"/>
        </w:rPr>
        <w:t>is</w:t>
      </w:r>
      <w:r w:rsidRPr="004F79E6">
        <w:rPr>
          <w:rFonts w:ascii="Arial" w:hAnsi="Arial" w:cs="Arial"/>
          <w:spacing w:val="-2"/>
        </w:rPr>
        <w:t xml:space="preserve"> </w:t>
      </w:r>
      <w:r w:rsidRPr="004F79E6">
        <w:rPr>
          <w:rFonts w:ascii="Arial" w:hAnsi="Arial" w:cs="Arial"/>
        </w:rPr>
        <w:t>situated</w:t>
      </w:r>
      <w:r w:rsidRPr="004F79E6">
        <w:rPr>
          <w:rFonts w:ascii="Arial" w:hAnsi="Arial" w:cs="Arial"/>
          <w:spacing w:val="-4"/>
        </w:rPr>
        <w:t xml:space="preserve"> </w:t>
      </w:r>
      <w:r w:rsidRPr="004F79E6">
        <w:rPr>
          <w:rFonts w:ascii="Arial" w:hAnsi="Arial" w:cs="Arial"/>
        </w:rPr>
        <w:t>on a</w:t>
      </w:r>
      <w:r w:rsidRPr="004F79E6">
        <w:rPr>
          <w:rFonts w:ascii="Arial" w:hAnsi="Arial" w:cs="Arial"/>
          <w:spacing w:val="-4"/>
        </w:rPr>
        <w:t xml:space="preserve"> </w:t>
      </w:r>
      <w:r w:rsidRPr="004F79E6">
        <w:rPr>
          <w:rFonts w:ascii="Arial" w:hAnsi="Arial" w:cs="Arial"/>
        </w:rPr>
        <w:t>120-acre</w:t>
      </w:r>
      <w:r w:rsidRPr="004F79E6">
        <w:rPr>
          <w:rFonts w:ascii="Arial" w:hAnsi="Arial" w:cs="Arial"/>
          <w:spacing w:val="-3"/>
        </w:rPr>
        <w:t xml:space="preserve"> </w:t>
      </w:r>
      <w:r w:rsidRPr="004F79E6">
        <w:rPr>
          <w:rFonts w:ascii="Arial" w:hAnsi="Arial" w:cs="Arial"/>
        </w:rPr>
        <w:t>estate</w:t>
      </w:r>
      <w:r w:rsidRPr="004F79E6">
        <w:rPr>
          <w:rFonts w:ascii="Arial" w:hAnsi="Arial" w:cs="Arial"/>
          <w:spacing w:val="-4"/>
        </w:rPr>
        <w:t xml:space="preserve"> </w:t>
      </w:r>
      <w:r w:rsidRPr="004F79E6">
        <w:rPr>
          <w:rFonts w:ascii="Arial" w:hAnsi="Arial" w:cs="Arial"/>
        </w:rPr>
        <w:t>with</w:t>
      </w:r>
      <w:r w:rsidRPr="004F79E6">
        <w:rPr>
          <w:rFonts w:ascii="Arial" w:hAnsi="Arial" w:cs="Arial"/>
          <w:spacing w:val="-3"/>
        </w:rPr>
        <w:t xml:space="preserve"> </w:t>
      </w:r>
      <w:r w:rsidRPr="004F79E6">
        <w:rPr>
          <w:rFonts w:ascii="Arial" w:hAnsi="Arial" w:cs="Arial"/>
        </w:rPr>
        <w:t>over</w:t>
      </w:r>
      <w:r w:rsidRPr="004F79E6">
        <w:rPr>
          <w:rFonts w:ascii="Arial" w:hAnsi="Arial" w:cs="Arial"/>
          <w:spacing w:val="-5"/>
        </w:rPr>
        <w:t xml:space="preserve"> </w:t>
      </w:r>
      <w:r w:rsidRPr="004F79E6">
        <w:rPr>
          <w:rFonts w:ascii="Arial" w:hAnsi="Arial" w:cs="Arial"/>
        </w:rPr>
        <w:t xml:space="preserve">75 </w:t>
      </w:r>
      <w:r w:rsidRPr="004F79E6">
        <w:rPr>
          <w:rFonts w:ascii="Arial" w:hAnsi="Arial" w:cs="Arial"/>
          <w:spacing w:val="-2"/>
        </w:rPr>
        <w:t>buildings.</w:t>
      </w:r>
    </w:p>
    <w:p w14:paraId="2E7B94AA" w14:textId="77777777" w:rsidR="006774FA" w:rsidRPr="004F79E6" w:rsidRDefault="004F79E6" w:rsidP="004F79E6">
      <w:pPr>
        <w:pStyle w:val="Heading1"/>
        <w:spacing w:before="254"/>
        <w:jc w:val="both"/>
        <w:rPr>
          <w:rFonts w:ascii="Arial" w:hAnsi="Arial" w:cs="Arial"/>
        </w:rPr>
      </w:pPr>
      <w:r w:rsidRPr="004F79E6">
        <w:rPr>
          <w:rFonts w:ascii="Arial" w:hAnsi="Arial" w:cs="Arial"/>
        </w:rPr>
        <w:t>The</w:t>
      </w:r>
      <w:r w:rsidRPr="004F79E6">
        <w:rPr>
          <w:rFonts w:ascii="Arial" w:hAnsi="Arial" w:cs="Arial"/>
          <w:spacing w:val="-4"/>
        </w:rPr>
        <w:t xml:space="preserve"> </w:t>
      </w:r>
      <w:r w:rsidRPr="004F79E6">
        <w:rPr>
          <w:rFonts w:ascii="Arial" w:hAnsi="Arial" w:cs="Arial"/>
        </w:rPr>
        <w:t>Sports</w:t>
      </w:r>
      <w:r w:rsidRPr="004F79E6">
        <w:rPr>
          <w:rFonts w:ascii="Arial" w:hAnsi="Arial" w:cs="Arial"/>
          <w:spacing w:val="-3"/>
        </w:rPr>
        <w:t xml:space="preserve"> </w:t>
      </w:r>
      <w:r w:rsidRPr="004F79E6">
        <w:rPr>
          <w:rFonts w:ascii="Arial" w:hAnsi="Arial" w:cs="Arial"/>
          <w:spacing w:val="-2"/>
        </w:rPr>
        <w:t>Centre</w:t>
      </w:r>
    </w:p>
    <w:p w14:paraId="56031B58" w14:textId="77777777" w:rsidR="006774FA" w:rsidRPr="004F79E6" w:rsidRDefault="006774FA" w:rsidP="004F79E6">
      <w:pPr>
        <w:pStyle w:val="BodyText"/>
        <w:jc w:val="both"/>
        <w:rPr>
          <w:rFonts w:ascii="Arial" w:hAnsi="Arial" w:cs="Arial"/>
          <w:b/>
        </w:rPr>
      </w:pPr>
    </w:p>
    <w:p w14:paraId="503CD3C9" w14:textId="77777777" w:rsidR="006774FA" w:rsidRPr="004F79E6" w:rsidRDefault="004F79E6" w:rsidP="004F79E6">
      <w:pPr>
        <w:pStyle w:val="BodyText"/>
        <w:spacing w:before="1"/>
        <w:ind w:left="300" w:right="112"/>
        <w:jc w:val="both"/>
        <w:rPr>
          <w:rFonts w:ascii="Arial" w:hAnsi="Arial" w:cs="Arial"/>
        </w:rPr>
      </w:pPr>
      <w:r w:rsidRPr="004F79E6">
        <w:rPr>
          <w:rFonts w:ascii="Arial" w:hAnsi="Arial" w:cs="Arial"/>
        </w:rPr>
        <w:t>The Sports Centre is a dual use facility for both</w:t>
      </w:r>
      <w:r w:rsidRPr="004F79E6">
        <w:rPr>
          <w:rFonts w:ascii="Arial" w:hAnsi="Arial" w:cs="Arial"/>
          <w:spacing w:val="-1"/>
        </w:rPr>
        <w:t xml:space="preserve"> </w:t>
      </w:r>
      <w:r w:rsidRPr="004F79E6">
        <w:rPr>
          <w:rFonts w:ascii="Arial" w:hAnsi="Arial" w:cs="Arial"/>
        </w:rPr>
        <w:t>Uppingham School</w:t>
      </w:r>
      <w:r w:rsidRPr="004F79E6">
        <w:rPr>
          <w:rFonts w:ascii="Arial" w:hAnsi="Arial" w:cs="Arial"/>
          <w:spacing w:val="-1"/>
        </w:rPr>
        <w:t xml:space="preserve"> </w:t>
      </w:r>
      <w:r w:rsidRPr="004F79E6">
        <w:rPr>
          <w:rFonts w:ascii="Arial" w:hAnsi="Arial" w:cs="Arial"/>
        </w:rPr>
        <w:t>and the local</w:t>
      </w:r>
      <w:r w:rsidRPr="004F79E6">
        <w:rPr>
          <w:rFonts w:ascii="Arial" w:hAnsi="Arial" w:cs="Arial"/>
          <w:spacing w:val="-1"/>
        </w:rPr>
        <w:t xml:space="preserve"> </w:t>
      </w:r>
      <w:r w:rsidRPr="004F79E6">
        <w:rPr>
          <w:rFonts w:ascii="Arial" w:hAnsi="Arial" w:cs="Arial"/>
        </w:rPr>
        <w:t>community. As well as providing a first-class facility for the School’s pupils, the Centre has been designed to allow increased access by local residents, sports clubs and schools. It includes a sports hall, 25m swimming pool, gym, squash courts and dance studios.</w:t>
      </w:r>
      <w:r w:rsidRPr="004F79E6">
        <w:rPr>
          <w:rFonts w:ascii="Arial" w:hAnsi="Arial" w:cs="Arial"/>
          <w:spacing w:val="40"/>
        </w:rPr>
        <w:t xml:space="preserve"> </w:t>
      </w:r>
      <w:r w:rsidRPr="004F79E6">
        <w:rPr>
          <w:rFonts w:ascii="Arial" w:hAnsi="Arial" w:cs="Arial"/>
        </w:rPr>
        <w:t>The Centre also houses the School’s PE Department and includes a hospitality suite for match-day entertaining. In November 2016</w:t>
      </w:r>
      <w:r w:rsidRPr="004F79E6">
        <w:rPr>
          <w:rFonts w:ascii="Arial" w:hAnsi="Arial" w:cs="Arial"/>
          <w:color w:val="1F487C"/>
        </w:rPr>
        <w:t xml:space="preserve">, </w:t>
      </w:r>
      <w:r w:rsidRPr="004F79E6">
        <w:rPr>
          <w:rFonts w:ascii="Arial" w:hAnsi="Arial" w:cs="Arial"/>
        </w:rPr>
        <w:t>the Centre’s fitness studio was refurbished and supplied with new state-of-the-art fitness equipment creating an</w:t>
      </w:r>
      <w:r w:rsidRPr="004F79E6">
        <w:rPr>
          <w:rFonts w:ascii="Arial" w:hAnsi="Arial" w:cs="Arial"/>
          <w:spacing w:val="40"/>
        </w:rPr>
        <w:t xml:space="preserve"> </w:t>
      </w:r>
      <w:r w:rsidRPr="004F79E6">
        <w:rPr>
          <w:rFonts w:ascii="Arial" w:hAnsi="Arial" w:cs="Arial"/>
        </w:rPr>
        <w:t>enhanced 60 station fitness studio.</w:t>
      </w:r>
    </w:p>
    <w:p w14:paraId="4895B789" w14:textId="77777777" w:rsidR="006774FA" w:rsidRPr="004F79E6" w:rsidRDefault="004F79E6" w:rsidP="004F79E6">
      <w:pPr>
        <w:pStyle w:val="BodyText"/>
        <w:spacing w:before="254"/>
        <w:ind w:left="300" w:right="112"/>
        <w:jc w:val="both"/>
        <w:rPr>
          <w:rFonts w:ascii="Arial" w:hAnsi="Arial" w:cs="Arial"/>
        </w:rPr>
      </w:pPr>
      <w:r w:rsidRPr="004F79E6">
        <w:rPr>
          <w:rFonts w:ascii="Arial" w:hAnsi="Arial" w:cs="Arial"/>
        </w:rPr>
        <w:t>After accommodating the educational and social demands of pupils, the School is eager to develop wider access to the Centre and to encourage participation by the local community in a range of sports and leisure activities organised and managed by the Centre staff. The Centre is managed by the School’s trading company on a commercial basis. Critical to the success of the Centre is a commercially targeted and client focused team. Staff will readily accept the responsibility of representing the School and enterprise company in the local community.</w:t>
      </w:r>
    </w:p>
    <w:p w14:paraId="32AEE3BA" w14:textId="77777777" w:rsidR="006774FA" w:rsidRPr="004F79E6" w:rsidRDefault="006774FA" w:rsidP="004F79E6">
      <w:pPr>
        <w:pStyle w:val="BodyText"/>
        <w:spacing w:before="2"/>
        <w:jc w:val="both"/>
        <w:rPr>
          <w:rFonts w:ascii="Arial" w:hAnsi="Arial" w:cs="Arial"/>
        </w:rPr>
      </w:pPr>
    </w:p>
    <w:p w14:paraId="7A63320E" w14:textId="77777777" w:rsidR="006774FA" w:rsidRPr="004F79E6" w:rsidRDefault="004F79E6" w:rsidP="004F79E6">
      <w:pPr>
        <w:pStyle w:val="Heading1"/>
        <w:spacing w:before="1"/>
        <w:jc w:val="both"/>
        <w:rPr>
          <w:rFonts w:ascii="Arial" w:hAnsi="Arial" w:cs="Arial"/>
        </w:rPr>
      </w:pPr>
      <w:r w:rsidRPr="004F79E6">
        <w:rPr>
          <w:rFonts w:ascii="Arial" w:hAnsi="Arial" w:cs="Arial"/>
        </w:rPr>
        <w:t>Job</w:t>
      </w:r>
      <w:r w:rsidRPr="004F79E6">
        <w:rPr>
          <w:rFonts w:ascii="Arial" w:hAnsi="Arial" w:cs="Arial"/>
          <w:spacing w:val="-1"/>
        </w:rPr>
        <w:t xml:space="preserve"> </w:t>
      </w:r>
      <w:r w:rsidRPr="004F79E6">
        <w:rPr>
          <w:rFonts w:ascii="Arial" w:hAnsi="Arial" w:cs="Arial"/>
          <w:spacing w:val="-2"/>
        </w:rPr>
        <w:t>Purpose</w:t>
      </w:r>
    </w:p>
    <w:p w14:paraId="4A843AF9" w14:textId="77777777" w:rsidR="006774FA" w:rsidRPr="004F79E6" w:rsidRDefault="006774FA" w:rsidP="004F79E6">
      <w:pPr>
        <w:pStyle w:val="BodyText"/>
        <w:spacing w:before="24"/>
        <w:jc w:val="both"/>
        <w:rPr>
          <w:rFonts w:ascii="Arial" w:hAnsi="Arial" w:cs="Arial"/>
          <w:b/>
        </w:rPr>
      </w:pPr>
    </w:p>
    <w:p w14:paraId="4DD72DE9" w14:textId="77777777" w:rsidR="006774FA" w:rsidRPr="004F79E6" w:rsidRDefault="004F79E6" w:rsidP="004F79E6">
      <w:pPr>
        <w:pStyle w:val="BodyText"/>
        <w:ind w:left="300" w:right="111"/>
        <w:jc w:val="both"/>
        <w:rPr>
          <w:rFonts w:ascii="Arial" w:hAnsi="Arial" w:cs="Arial"/>
        </w:rPr>
      </w:pPr>
      <w:r w:rsidRPr="004F79E6">
        <w:rPr>
          <w:rFonts w:ascii="Arial" w:hAnsi="Arial" w:cs="Arial"/>
        </w:rPr>
        <w:t>To be the first point of contact in the Fitness Studio for pupils, staff and the general public representing the Fitness Team in a friendly, helpful and courteous manner.</w:t>
      </w:r>
      <w:r w:rsidRPr="004F79E6">
        <w:rPr>
          <w:rFonts w:ascii="Arial" w:hAnsi="Arial" w:cs="Arial"/>
          <w:spacing w:val="40"/>
        </w:rPr>
        <w:t xml:space="preserve"> </w:t>
      </w:r>
      <w:r w:rsidRPr="004F79E6">
        <w:rPr>
          <w:rFonts w:ascii="Arial" w:hAnsi="Arial" w:cs="Arial"/>
        </w:rPr>
        <w:t>Our Fitness Instructors will be trained to set tailor made programmes around the needs of the individual and provide them with highest levels of customer care.</w:t>
      </w:r>
    </w:p>
    <w:p w14:paraId="53091A1C" w14:textId="77777777" w:rsidR="006774FA" w:rsidRPr="004F79E6" w:rsidRDefault="006774FA" w:rsidP="004F79E6">
      <w:pPr>
        <w:jc w:val="both"/>
        <w:rPr>
          <w:rFonts w:ascii="Arial" w:hAnsi="Arial" w:cs="Arial"/>
        </w:rPr>
        <w:sectPr w:rsidR="006774FA" w:rsidRPr="004F79E6">
          <w:type w:val="continuous"/>
          <w:pgSz w:w="11910" w:h="16840"/>
          <w:pgMar w:top="1620" w:right="1320" w:bottom="280" w:left="1140" w:header="720" w:footer="720" w:gutter="0"/>
          <w:cols w:space="720"/>
        </w:sectPr>
      </w:pPr>
    </w:p>
    <w:p w14:paraId="1F3B958A" w14:textId="77777777" w:rsidR="006774FA" w:rsidRPr="004F79E6" w:rsidRDefault="004F79E6" w:rsidP="004F79E6">
      <w:pPr>
        <w:tabs>
          <w:tab w:val="left" w:pos="2460"/>
        </w:tabs>
        <w:spacing w:before="77"/>
        <w:ind w:left="300"/>
        <w:jc w:val="both"/>
        <w:rPr>
          <w:rFonts w:ascii="Arial" w:hAnsi="Arial" w:cs="Arial"/>
        </w:rPr>
      </w:pPr>
      <w:r w:rsidRPr="004F79E6">
        <w:rPr>
          <w:rFonts w:ascii="Arial" w:hAnsi="Arial" w:cs="Arial"/>
          <w:b/>
        </w:rPr>
        <w:lastRenderedPageBreak/>
        <w:t>Reporting</w:t>
      </w:r>
      <w:r w:rsidRPr="004F79E6">
        <w:rPr>
          <w:rFonts w:ascii="Arial" w:hAnsi="Arial" w:cs="Arial"/>
          <w:b/>
          <w:spacing w:val="-6"/>
        </w:rPr>
        <w:t xml:space="preserve"> </w:t>
      </w:r>
      <w:r w:rsidRPr="004F79E6">
        <w:rPr>
          <w:rFonts w:ascii="Arial" w:hAnsi="Arial" w:cs="Arial"/>
          <w:b/>
          <w:spacing w:val="-5"/>
        </w:rPr>
        <w:t>to:</w:t>
      </w:r>
      <w:r w:rsidRPr="004F79E6">
        <w:rPr>
          <w:rFonts w:ascii="Arial" w:hAnsi="Arial" w:cs="Arial"/>
          <w:b/>
        </w:rPr>
        <w:tab/>
      </w:r>
      <w:r w:rsidRPr="004F79E6">
        <w:rPr>
          <w:rFonts w:ascii="Arial" w:hAnsi="Arial" w:cs="Arial"/>
        </w:rPr>
        <w:t>Fitness</w:t>
      </w:r>
      <w:r w:rsidRPr="004F79E6">
        <w:rPr>
          <w:rFonts w:ascii="Arial" w:hAnsi="Arial" w:cs="Arial"/>
          <w:spacing w:val="-4"/>
        </w:rPr>
        <w:t xml:space="preserve"> </w:t>
      </w:r>
      <w:r w:rsidRPr="004F79E6">
        <w:rPr>
          <w:rFonts w:ascii="Arial" w:hAnsi="Arial" w:cs="Arial"/>
          <w:spacing w:val="-2"/>
        </w:rPr>
        <w:t>Manager</w:t>
      </w:r>
    </w:p>
    <w:p w14:paraId="4BE4A227" w14:textId="77777777" w:rsidR="006774FA" w:rsidRPr="004F79E6" w:rsidRDefault="006774FA" w:rsidP="004F79E6">
      <w:pPr>
        <w:pStyle w:val="BodyText"/>
        <w:spacing w:before="1"/>
        <w:jc w:val="both"/>
        <w:rPr>
          <w:rFonts w:ascii="Arial" w:hAnsi="Arial" w:cs="Arial"/>
        </w:rPr>
      </w:pPr>
    </w:p>
    <w:p w14:paraId="1D2D95E6" w14:textId="77777777" w:rsidR="006774FA" w:rsidRPr="004F79E6" w:rsidRDefault="004F79E6" w:rsidP="004F79E6">
      <w:pPr>
        <w:pStyle w:val="Heading1"/>
        <w:jc w:val="both"/>
        <w:rPr>
          <w:rFonts w:ascii="Arial" w:hAnsi="Arial" w:cs="Arial"/>
        </w:rPr>
      </w:pPr>
      <w:r w:rsidRPr="004F79E6">
        <w:rPr>
          <w:rFonts w:ascii="Arial" w:hAnsi="Arial" w:cs="Arial"/>
          <w:spacing w:val="-2"/>
        </w:rPr>
        <w:t>Responsibilities:</w:t>
      </w:r>
    </w:p>
    <w:p w14:paraId="78DC6953" w14:textId="77777777" w:rsidR="006774FA" w:rsidRPr="004F79E6" w:rsidRDefault="004F79E6" w:rsidP="004F79E6">
      <w:pPr>
        <w:pStyle w:val="ListParagraph"/>
        <w:numPr>
          <w:ilvl w:val="0"/>
          <w:numId w:val="7"/>
        </w:numPr>
        <w:tabs>
          <w:tab w:val="left" w:pos="1020"/>
        </w:tabs>
        <w:spacing w:before="254"/>
        <w:ind w:right="114"/>
        <w:jc w:val="both"/>
        <w:rPr>
          <w:rFonts w:ascii="Arial" w:hAnsi="Arial" w:cs="Arial"/>
        </w:rPr>
      </w:pPr>
      <w:r w:rsidRPr="004F79E6">
        <w:rPr>
          <w:rFonts w:ascii="Arial" w:hAnsi="Arial" w:cs="Arial"/>
        </w:rPr>
        <w:t>Making sure the Fitness Studio is kept safe, clean and tidy at all times for our members and pupils to use in compliance with health and safety regulations.</w:t>
      </w:r>
    </w:p>
    <w:p w14:paraId="3AC18E03" w14:textId="77777777" w:rsidR="006774FA" w:rsidRPr="004F79E6" w:rsidRDefault="004F79E6" w:rsidP="004F79E6">
      <w:pPr>
        <w:pStyle w:val="ListParagraph"/>
        <w:numPr>
          <w:ilvl w:val="0"/>
          <w:numId w:val="7"/>
        </w:numPr>
        <w:tabs>
          <w:tab w:val="left" w:pos="1020"/>
        </w:tabs>
        <w:spacing w:before="1" w:line="272" w:lineRule="exact"/>
        <w:jc w:val="both"/>
        <w:rPr>
          <w:rFonts w:ascii="Arial" w:hAnsi="Arial" w:cs="Arial"/>
        </w:rPr>
      </w:pPr>
      <w:r w:rsidRPr="004F79E6">
        <w:rPr>
          <w:rFonts w:ascii="Arial" w:hAnsi="Arial" w:cs="Arial"/>
        </w:rPr>
        <w:t>To</w:t>
      </w:r>
      <w:r w:rsidRPr="004F79E6">
        <w:rPr>
          <w:rFonts w:ascii="Arial" w:hAnsi="Arial" w:cs="Arial"/>
          <w:spacing w:val="-6"/>
        </w:rPr>
        <w:t xml:space="preserve"> </w:t>
      </w:r>
      <w:r w:rsidRPr="004F79E6">
        <w:rPr>
          <w:rFonts w:ascii="Arial" w:hAnsi="Arial" w:cs="Arial"/>
        </w:rPr>
        <w:t>deliver</w:t>
      </w:r>
      <w:r w:rsidRPr="004F79E6">
        <w:rPr>
          <w:rFonts w:ascii="Arial" w:hAnsi="Arial" w:cs="Arial"/>
          <w:spacing w:val="-3"/>
        </w:rPr>
        <w:t xml:space="preserve"> </w:t>
      </w:r>
      <w:r w:rsidRPr="004F79E6">
        <w:rPr>
          <w:rFonts w:ascii="Arial" w:hAnsi="Arial" w:cs="Arial"/>
        </w:rPr>
        <w:t>high</w:t>
      </w:r>
      <w:r w:rsidRPr="004F79E6">
        <w:rPr>
          <w:rFonts w:ascii="Arial" w:hAnsi="Arial" w:cs="Arial"/>
          <w:spacing w:val="-4"/>
        </w:rPr>
        <w:t xml:space="preserve"> </w:t>
      </w:r>
      <w:r w:rsidRPr="004F79E6">
        <w:rPr>
          <w:rFonts w:ascii="Arial" w:hAnsi="Arial" w:cs="Arial"/>
        </w:rPr>
        <w:t>levels</w:t>
      </w:r>
      <w:r w:rsidRPr="004F79E6">
        <w:rPr>
          <w:rFonts w:ascii="Arial" w:hAnsi="Arial" w:cs="Arial"/>
          <w:spacing w:val="-4"/>
        </w:rPr>
        <w:t xml:space="preserve"> </w:t>
      </w:r>
      <w:r w:rsidRPr="004F79E6">
        <w:rPr>
          <w:rFonts w:ascii="Arial" w:hAnsi="Arial" w:cs="Arial"/>
        </w:rPr>
        <w:t>of</w:t>
      </w:r>
      <w:r w:rsidRPr="004F79E6">
        <w:rPr>
          <w:rFonts w:ascii="Arial" w:hAnsi="Arial" w:cs="Arial"/>
          <w:spacing w:val="-3"/>
        </w:rPr>
        <w:t xml:space="preserve"> </w:t>
      </w:r>
      <w:r w:rsidRPr="004F79E6">
        <w:rPr>
          <w:rFonts w:ascii="Arial" w:hAnsi="Arial" w:cs="Arial"/>
        </w:rPr>
        <w:t>service</w:t>
      </w:r>
      <w:r w:rsidRPr="004F79E6">
        <w:rPr>
          <w:rFonts w:ascii="Arial" w:hAnsi="Arial" w:cs="Arial"/>
          <w:spacing w:val="-2"/>
        </w:rPr>
        <w:t xml:space="preserve"> </w:t>
      </w:r>
      <w:r w:rsidRPr="004F79E6">
        <w:rPr>
          <w:rFonts w:ascii="Arial" w:hAnsi="Arial" w:cs="Arial"/>
        </w:rPr>
        <w:t>in</w:t>
      </w:r>
      <w:r w:rsidRPr="004F79E6">
        <w:rPr>
          <w:rFonts w:ascii="Arial" w:hAnsi="Arial" w:cs="Arial"/>
          <w:spacing w:val="-2"/>
        </w:rPr>
        <w:t xml:space="preserve"> </w:t>
      </w:r>
      <w:r w:rsidRPr="004F79E6">
        <w:rPr>
          <w:rFonts w:ascii="Arial" w:hAnsi="Arial" w:cs="Arial"/>
        </w:rPr>
        <w:t>customer</w:t>
      </w:r>
      <w:r w:rsidRPr="004F79E6">
        <w:rPr>
          <w:rFonts w:ascii="Arial" w:hAnsi="Arial" w:cs="Arial"/>
          <w:spacing w:val="-3"/>
        </w:rPr>
        <w:t xml:space="preserve"> </w:t>
      </w:r>
      <w:r w:rsidRPr="004F79E6">
        <w:rPr>
          <w:rFonts w:ascii="Arial" w:hAnsi="Arial" w:cs="Arial"/>
        </w:rPr>
        <w:t>care</w:t>
      </w:r>
      <w:r w:rsidRPr="004F79E6">
        <w:rPr>
          <w:rFonts w:ascii="Arial" w:hAnsi="Arial" w:cs="Arial"/>
          <w:spacing w:val="-3"/>
        </w:rPr>
        <w:t xml:space="preserve"> </w:t>
      </w:r>
      <w:r w:rsidRPr="004F79E6">
        <w:rPr>
          <w:rFonts w:ascii="Arial" w:hAnsi="Arial" w:cs="Arial"/>
        </w:rPr>
        <w:t>to</w:t>
      </w:r>
      <w:r w:rsidRPr="004F79E6">
        <w:rPr>
          <w:rFonts w:ascii="Arial" w:hAnsi="Arial" w:cs="Arial"/>
          <w:spacing w:val="-3"/>
        </w:rPr>
        <w:t xml:space="preserve"> </w:t>
      </w:r>
      <w:r w:rsidRPr="004F79E6">
        <w:rPr>
          <w:rFonts w:ascii="Arial" w:hAnsi="Arial" w:cs="Arial"/>
        </w:rPr>
        <w:t>our</w:t>
      </w:r>
      <w:r w:rsidRPr="004F79E6">
        <w:rPr>
          <w:rFonts w:ascii="Arial" w:hAnsi="Arial" w:cs="Arial"/>
          <w:spacing w:val="-3"/>
        </w:rPr>
        <w:t xml:space="preserve"> </w:t>
      </w:r>
      <w:r w:rsidRPr="004F79E6">
        <w:rPr>
          <w:rFonts w:ascii="Arial" w:hAnsi="Arial" w:cs="Arial"/>
        </w:rPr>
        <w:t>members</w:t>
      </w:r>
      <w:r w:rsidRPr="004F79E6">
        <w:rPr>
          <w:rFonts w:ascii="Arial" w:hAnsi="Arial" w:cs="Arial"/>
          <w:spacing w:val="-3"/>
        </w:rPr>
        <w:t xml:space="preserve"> </w:t>
      </w:r>
      <w:r w:rsidRPr="004F79E6">
        <w:rPr>
          <w:rFonts w:ascii="Arial" w:hAnsi="Arial" w:cs="Arial"/>
        </w:rPr>
        <w:t>and</w:t>
      </w:r>
      <w:r w:rsidRPr="004F79E6">
        <w:rPr>
          <w:rFonts w:ascii="Arial" w:hAnsi="Arial" w:cs="Arial"/>
          <w:spacing w:val="1"/>
        </w:rPr>
        <w:t xml:space="preserve"> </w:t>
      </w:r>
      <w:r w:rsidRPr="004F79E6">
        <w:rPr>
          <w:rFonts w:ascii="Arial" w:hAnsi="Arial" w:cs="Arial"/>
          <w:spacing w:val="-2"/>
        </w:rPr>
        <w:t>pupils.</w:t>
      </w:r>
    </w:p>
    <w:p w14:paraId="2E71E27B" w14:textId="77777777" w:rsidR="006774FA" w:rsidRPr="004F79E6" w:rsidRDefault="004F79E6" w:rsidP="004F79E6">
      <w:pPr>
        <w:pStyle w:val="ListParagraph"/>
        <w:numPr>
          <w:ilvl w:val="0"/>
          <w:numId w:val="7"/>
        </w:numPr>
        <w:tabs>
          <w:tab w:val="left" w:pos="1020"/>
        </w:tabs>
        <w:spacing w:line="271" w:lineRule="exact"/>
        <w:jc w:val="both"/>
        <w:rPr>
          <w:rFonts w:ascii="Arial" w:hAnsi="Arial" w:cs="Arial"/>
        </w:rPr>
      </w:pPr>
      <w:r w:rsidRPr="004F79E6">
        <w:rPr>
          <w:rFonts w:ascii="Arial" w:hAnsi="Arial" w:cs="Arial"/>
        </w:rPr>
        <w:t>Supervise</w:t>
      </w:r>
      <w:r w:rsidRPr="004F79E6">
        <w:rPr>
          <w:rFonts w:ascii="Arial" w:hAnsi="Arial" w:cs="Arial"/>
          <w:spacing w:val="-4"/>
        </w:rPr>
        <w:t xml:space="preserve"> </w:t>
      </w:r>
      <w:r w:rsidRPr="004F79E6">
        <w:rPr>
          <w:rFonts w:ascii="Arial" w:hAnsi="Arial" w:cs="Arial"/>
        </w:rPr>
        <w:t>pupils</w:t>
      </w:r>
      <w:r w:rsidRPr="004F79E6">
        <w:rPr>
          <w:rFonts w:ascii="Arial" w:hAnsi="Arial" w:cs="Arial"/>
          <w:spacing w:val="-3"/>
        </w:rPr>
        <w:t xml:space="preserve"> </w:t>
      </w:r>
      <w:r w:rsidRPr="004F79E6">
        <w:rPr>
          <w:rFonts w:ascii="Arial" w:hAnsi="Arial" w:cs="Arial"/>
        </w:rPr>
        <w:t>and</w:t>
      </w:r>
      <w:r w:rsidRPr="004F79E6">
        <w:rPr>
          <w:rFonts w:ascii="Arial" w:hAnsi="Arial" w:cs="Arial"/>
          <w:spacing w:val="-4"/>
        </w:rPr>
        <w:t xml:space="preserve"> </w:t>
      </w:r>
      <w:r w:rsidRPr="004F79E6">
        <w:rPr>
          <w:rFonts w:ascii="Arial" w:hAnsi="Arial" w:cs="Arial"/>
        </w:rPr>
        <w:t>ensure</w:t>
      </w:r>
      <w:r w:rsidRPr="004F79E6">
        <w:rPr>
          <w:rFonts w:ascii="Arial" w:hAnsi="Arial" w:cs="Arial"/>
          <w:spacing w:val="-4"/>
        </w:rPr>
        <w:t xml:space="preserve"> </w:t>
      </w:r>
      <w:r w:rsidRPr="004F79E6">
        <w:rPr>
          <w:rFonts w:ascii="Arial" w:hAnsi="Arial" w:cs="Arial"/>
        </w:rPr>
        <w:t>their</w:t>
      </w:r>
      <w:r w:rsidRPr="004F79E6">
        <w:rPr>
          <w:rFonts w:ascii="Arial" w:hAnsi="Arial" w:cs="Arial"/>
          <w:spacing w:val="-3"/>
        </w:rPr>
        <w:t xml:space="preserve"> </w:t>
      </w:r>
      <w:r w:rsidRPr="004F79E6">
        <w:rPr>
          <w:rFonts w:ascii="Arial" w:hAnsi="Arial" w:cs="Arial"/>
          <w:spacing w:val="-2"/>
        </w:rPr>
        <w:t>safety.</w:t>
      </w:r>
    </w:p>
    <w:p w14:paraId="620A56E8" w14:textId="77777777" w:rsidR="006774FA" w:rsidRPr="004F79E6" w:rsidRDefault="004F79E6" w:rsidP="004F79E6">
      <w:pPr>
        <w:pStyle w:val="ListParagraph"/>
        <w:numPr>
          <w:ilvl w:val="0"/>
          <w:numId w:val="7"/>
        </w:numPr>
        <w:tabs>
          <w:tab w:val="left" w:pos="1020"/>
        </w:tabs>
        <w:spacing w:line="272" w:lineRule="exact"/>
        <w:jc w:val="both"/>
        <w:rPr>
          <w:rFonts w:ascii="Arial" w:hAnsi="Arial" w:cs="Arial"/>
        </w:rPr>
      </w:pPr>
      <w:r w:rsidRPr="004F79E6">
        <w:rPr>
          <w:rFonts w:ascii="Arial" w:hAnsi="Arial" w:cs="Arial"/>
        </w:rPr>
        <w:t>Achieve</w:t>
      </w:r>
      <w:r w:rsidRPr="004F79E6">
        <w:rPr>
          <w:rFonts w:ascii="Arial" w:hAnsi="Arial" w:cs="Arial"/>
          <w:spacing w:val="-4"/>
        </w:rPr>
        <w:t xml:space="preserve"> </w:t>
      </w:r>
      <w:r w:rsidRPr="004F79E6">
        <w:rPr>
          <w:rFonts w:ascii="Arial" w:hAnsi="Arial" w:cs="Arial"/>
        </w:rPr>
        <w:t>Personal</w:t>
      </w:r>
      <w:r w:rsidRPr="004F79E6">
        <w:rPr>
          <w:rFonts w:ascii="Arial" w:hAnsi="Arial" w:cs="Arial"/>
          <w:spacing w:val="-6"/>
        </w:rPr>
        <w:t xml:space="preserve"> </w:t>
      </w:r>
      <w:r w:rsidRPr="004F79E6">
        <w:rPr>
          <w:rFonts w:ascii="Arial" w:hAnsi="Arial" w:cs="Arial"/>
        </w:rPr>
        <w:t>Training</w:t>
      </w:r>
      <w:r w:rsidRPr="004F79E6">
        <w:rPr>
          <w:rFonts w:ascii="Arial" w:hAnsi="Arial" w:cs="Arial"/>
          <w:spacing w:val="-6"/>
        </w:rPr>
        <w:t xml:space="preserve"> </w:t>
      </w:r>
      <w:r w:rsidRPr="004F79E6">
        <w:rPr>
          <w:rFonts w:ascii="Arial" w:hAnsi="Arial" w:cs="Arial"/>
        </w:rPr>
        <w:t>and</w:t>
      </w:r>
      <w:r w:rsidRPr="004F79E6">
        <w:rPr>
          <w:rFonts w:ascii="Arial" w:hAnsi="Arial" w:cs="Arial"/>
          <w:spacing w:val="-4"/>
        </w:rPr>
        <w:t xml:space="preserve"> </w:t>
      </w:r>
      <w:r w:rsidRPr="004F79E6">
        <w:rPr>
          <w:rFonts w:ascii="Arial" w:hAnsi="Arial" w:cs="Arial"/>
        </w:rPr>
        <w:t>product</w:t>
      </w:r>
      <w:r w:rsidRPr="004F79E6">
        <w:rPr>
          <w:rFonts w:ascii="Arial" w:hAnsi="Arial" w:cs="Arial"/>
          <w:spacing w:val="-3"/>
        </w:rPr>
        <w:t xml:space="preserve"> </w:t>
      </w:r>
      <w:r w:rsidRPr="004F79E6">
        <w:rPr>
          <w:rFonts w:ascii="Arial" w:hAnsi="Arial" w:cs="Arial"/>
        </w:rPr>
        <w:t>sales</w:t>
      </w:r>
      <w:r w:rsidRPr="004F79E6">
        <w:rPr>
          <w:rFonts w:ascii="Arial" w:hAnsi="Arial" w:cs="Arial"/>
          <w:spacing w:val="-7"/>
        </w:rPr>
        <w:t xml:space="preserve"> </w:t>
      </w:r>
      <w:r w:rsidRPr="004F79E6">
        <w:rPr>
          <w:rFonts w:ascii="Arial" w:hAnsi="Arial" w:cs="Arial"/>
          <w:spacing w:val="-2"/>
        </w:rPr>
        <w:t>targets.</w:t>
      </w:r>
    </w:p>
    <w:p w14:paraId="41B4F466" w14:textId="77777777" w:rsidR="006774FA" w:rsidRPr="004F79E6" w:rsidRDefault="006774FA" w:rsidP="004F79E6">
      <w:pPr>
        <w:pStyle w:val="BodyText"/>
        <w:spacing w:before="1"/>
        <w:jc w:val="both"/>
        <w:rPr>
          <w:rFonts w:ascii="Arial" w:hAnsi="Arial" w:cs="Arial"/>
        </w:rPr>
      </w:pPr>
    </w:p>
    <w:p w14:paraId="5610B908" w14:textId="77777777" w:rsidR="006774FA" w:rsidRPr="004F79E6" w:rsidRDefault="004F79E6" w:rsidP="004F79E6">
      <w:pPr>
        <w:pStyle w:val="Heading1"/>
        <w:jc w:val="both"/>
        <w:rPr>
          <w:rFonts w:ascii="Arial" w:hAnsi="Arial" w:cs="Arial"/>
        </w:rPr>
      </w:pPr>
      <w:r w:rsidRPr="004F79E6">
        <w:rPr>
          <w:rFonts w:ascii="Arial" w:hAnsi="Arial" w:cs="Arial"/>
        </w:rPr>
        <w:t>Main</w:t>
      </w:r>
      <w:r w:rsidRPr="004F79E6">
        <w:rPr>
          <w:rFonts w:ascii="Arial" w:hAnsi="Arial" w:cs="Arial"/>
          <w:spacing w:val="-5"/>
        </w:rPr>
        <w:t xml:space="preserve"> </w:t>
      </w:r>
      <w:r w:rsidRPr="004F79E6">
        <w:rPr>
          <w:rFonts w:ascii="Arial" w:hAnsi="Arial" w:cs="Arial"/>
          <w:spacing w:val="-2"/>
        </w:rPr>
        <w:t>Duties:</w:t>
      </w:r>
    </w:p>
    <w:p w14:paraId="5A9748CA" w14:textId="77777777" w:rsidR="006774FA" w:rsidRPr="004F79E6" w:rsidRDefault="006774FA" w:rsidP="004F79E6">
      <w:pPr>
        <w:pStyle w:val="BodyText"/>
        <w:spacing w:before="1"/>
        <w:jc w:val="both"/>
        <w:rPr>
          <w:rFonts w:ascii="Arial" w:hAnsi="Arial" w:cs="Arial"/>
          <w:b/>
        </w:rPr>
      </w:pPr>
    </w:p>
    <w:p w14:paraId="78D041E6" w14:textId="77777777" w:rsidR="006774FA" w:rsidRPr="004F79E6" w:rsidRDefault="004F79E6" w:rsidP="004F79E6">
      <w:pPr>
        <w:ind w:left="300"/>
        <w:jc w:val="both"/>
        <w:rPr>
          <w:rFonts w:ascii="Arial" w:hAnsi="Arial" w:cs="Arial"/>
          <w:b/>
        </w:rPr>
      </w:pPr>
      <w:r w:rsidRPr="004F79E6">
        <w:rPr>
          <w:rFonts w:ascii="Arial" w:hAnsi="Arial" w:cs="Arial"/>
          <w:b/>
          <w:spacing w:val="-2"/>
        </w:rPr>
        <w:t>General</w:t>
      </w:r>
    </w:p>
    <w:p w14:paraId="687D108F" w14:textId="77777777" w:rsidR="006774FA" w:rsidRPr="004F79E6" w:rsidRDefault="004F79E6" w:rsidP="004F79E6">
      <w:pPr>
        <w:pStyle w:val="ListParagraph"/>
        <w:numPr>
          <w:ilvl w:val="0"/>
          <w:numId w:val="7"/>
        </w:numPr>
        <w:tabs>
          <w:tab w:val="left" w:pos="1020"/>
        </w:tabs>
        <w:spacing w:before="254"/>
        <w:ind w:right="118"/>
        <w:jc w:val="both"/>
        <w:rPr>
          <w:rFonts w:ascii="Arial" w:hAnsi="Arial" w:cs="Arial"/>
        </w:rPr>
      </w:pPr>
      <w:r w:rsidRPr="004F79E6">
        <w:rPr>
          <w:rFonts w:ascii="Arial" w:hAnsi="Arial" w:cs="Arial"/>
        </w:rPr>
        <w:t>To maintain cover of</w:t>
      </w:r>
      <w:r w:rsidRPr="004F79E6">
        <w:rPr>
          <w:rFonts w:ascii="Arial" w:hAnsi="Arial" w:cs="Arial"/>
          <w:spacing w:val="-1"/>
        </w:rPr>
        <w:t xml:space="preserve"> </w:t>
      </w:r>
      <w:r w:rsidRPr="004F79E6">
        <w:rPr>
          <w:rFonts w:ascii="Arial" w:hAnsi="Arial" w:cs="Arial"/>
        </w:rPr>
        <w:t>the Fitness Studio floor and</w:t>
      </w:r>
      <w:r w:rsidRPr="004F79E6">
        <w:rPr>
          <w:rFonts w:ascii="Arial" w:hAnsi="Arial" w:cs="Arial"/>
          <w:spacing w:val="-1"/>
        </w:rPr>
        <w:t xml:space="preserve"> </w:t>
      </w:r>
      <w:r w:rsidRPr="004F79E6">
        <w:rPr>
          <w:rFonts w:ascii="Arial" w:hAnsi="Arial" w:cs="Arial"/>
        </w:rPr>
        <w:t>provide a high level</w:t>
      </w:r>
      <w:r w:rsidRPr="004F79E6">
        <w:rPr>
          <w:rFonts w:ascii="Arial" w:hAnsi="Arial" w:cs="Arial"/>
          <w:spacing w:val="-2"/>
        </w:rPr>
        <w:t xml:space="preserve"> </w:t>
      </w:r>
      <w:r w:rsidRPr="004F79E6">
        <w:rPr>
          <w:rFonts w:ascii="Arial" w:hAnsi="Arial" w:cs="Arial"/>
        </w:rPr>
        <w:t>of customer service to all members and pupils.</w:t>
      </w:r>
    </w:p>
    <w:p w14:paraId="20F12F78" w14:textId="77777777" w:rsidR="006774FA" w:rsidRPr="004F79E6" w:rsidRDefault="004F79E6" w:rsidP="004F79E6">
      <w:pPr>
        <w:pStyle w:val="ListParagraph"/>
        <w:numPr>
          <w:ilvl w:val="0"/>
          <w:numId w:val="7"/>
        </w:numPr>
        <w:tabs>
          <w:tab w:val="left" w:pos="1020"/>
        </w:tabs>
        <w:spacing w:before="1" w:line="272" w:lineRule="exact"/>
        <w:jc w:val="both"/>
        <w:rPr>
          <w:rFonts w:ascii="Arial" w:hAnsi="Arial" w:cs="Arial"/>
        </w:rPr>
      </w:pPr>
      <w:r w:rsidRPr="004F79E6">
        <w:rPr>
          <w:rFonts w:ascii="Arial" w:hAnsi="Arial" w:cs="Arial"/>
        </w:rPr>
        <w:t>Greet</w:t>
      </w:r>
      <w:r w:rsidRPr="004F79E6">
        <w:rPr>
          <w:rFonts w:ascii="Arial" w:hAnsi="Arial" w:cs="Arial"/>
          <w:spacing w:val="-4"/>
        </w:rPr>
        <w:t xml:space="preserve"> </w:t>
      </w:r>
      <w:r w:rsidRPr="004F79E6">
        <w:rPr>
          <w:rFonts w:ascii="Arial" w:hAnsi="Arial" w:cs="Arial"/>
        </w:rPr>
        <w:t>all</w:t>
      </w:r>
      <w:r w:rsidRPr="004F79E6">
        <w:rPr>
          <w:rFonts w:ascii="Arial" w:hAnsi="Arial" w:cs="Arial"/>
          <w:spacing w:val="-3"/>
        </w:rPr>
        <w:t xml:space="preserve"> </w:t>
      </w:r>
      <w:r w:rsidRPr="004F79E6">
        <w:rPr>
          <w:rFonts w:ascii="Arial" w:hAnsi="Arial" w:cs="Arial"/>
        </w:rPr>
        <w:t>visitors</w:t>
      </w:r>
      <w:r w:rsidRPr="004F79E6">
        <w:rPr>
          <w:rFonts w:ascii="Arial" w:hAnsi="Arial" w:cs="Arial"/>
          <w:spacing w:val="-6"/>
        </w:rPr>
        <w:t xml:space="preserve"> </w:t>
      </w:r>
      <w:r w:rsidRPr="004F79E6">
        <w:rPr>
          <w:rFonts w:ascii="Arial" w:hAnsi="Arial" w:cs="Arial"/>
        </w:rPr>
        <w:t>to</w:t>
      </w:r>
      <w:r w:rsidRPr="004F79E6">
        <w:rPr>
          <w:rFonts w:ascii="Arial" w:hAnsi="Arial" w:cs="Arial"/>
          <w:spacing w:val="-4"/>
        </w:rPr>
        <w:t xml:space="preserve"> </w:t>
      </w:r>
      <w:r w:rsidRPr="004F79E6">
        <w:rPr>
          <w:rFonts w:ascii="Arial" w:hAnsi="Arial" w:cs="Arial"/>
        </w:rPr>
        <w:t>the</w:t>
      </w:r>
      <w:r w:rsidRPr="004F79E6">
        <w:rPr>
          <w:rFonts w:ascii="Arial" w:hAnsi="Arial" w:cs="Arial"/>
          <w:spacing w:val="-1"/>
        </w:rPr>
        <w:t xml:space="preserve"> </w:t>
      </w:r>
      <w:r w:rsidRPr="004F79E6">
        <w:rPr>
          <w:rFonts w:ascii="Arial" w:hAnsi="Arial" w:cs="Arial"/>
        </w:rPr>
        <w:t>Fitness</w:t>
      </w:r>
      <w:r w:rsidRPr="004F79E6">
        <w:rPr>
          <w:rFonts w:ascii="Arial" w:hAnsi="Arial" w:cs="Arial"/>
          <w:spacing w:val="-3"/>
        </w:rPr>
        <w:t xml:space="preserve"> </w:t>
      </w:r>
      <w:r w:rsidRPr="004F79E6">
        <w:rPr>
          <w:rFonts w:ascii="Arial" w:hAnsi="Arial" w:cs="Arial"/>
        </w:rPr>
        <w:t>Studio</w:t>
      </w:r>
      <w:r w:rsidRPr="004F79E6">
        <w:rPr>
          <w:rFonts w:ascii="Arial" w:hAnsi="Arial" w:cs="Arial"/>
          <w:spacing w:val="-4"/>
        </w:rPr>
        <w:t xml:space="preserve"> </w:t>
      </w:r>
      <w:r w:rsidRPr="004F79E6">
        <w:rPr>
          <w:rFonts w:ascii="Arial" w:hAnsi="Arial" w:cs="Arial"/>
        </w:rPr>
        <w:t>in</w:t>
      </w:r>
      <w:r w:rsidRPr="004F79E6">
        <w:rPr>
          <w:rFonts w:ascii="Arial" w:hAnsi="Arial" w:cs="Arial"/>
          <w:spacing w:val="-5"/>
        </w:rPr>
        <w:t xml:space="preserve"> </w:t>
      </w:r>
      <w:r w:rsidRPr="004F79E6">
        <w:rPr>
          <w:rFonts w:ascii="Arial" w:hAnsi="Arial" w:cs="Arial"/>
        </w:rPr>
        <w:t>an</w:t>
      </w:r>
      <w:r w:rsidRPr="004F79E6">
        <w:rPr>
          <w:rFonts w:ascii="Arial" w:hAnsi="Arial" w:cs="Arial"/>
          <w:spacing w:val="-2"/>
        </w:rPr>
        <w:t xml:space="preserve"> </w:t>
      </w:r>
      <w:r w:rsidRPr="004F79E6">
        <w:rPr>
          <w:rFonts w:ascii="Arial" w:hAnsi="Arial" w:cs="Arial"/>
        </w:rPr>
        <w:t>appropriate</w:t>
      </w:r>
      <w:r w:rsidRPr="004F79E6">
        <w:rPr>
          <w:rFonts w:ascii="Arial" w:hAnsi="Arial" w:cs="Arial"/>
          <w:spacing w:val="-3"/>
        </w:rPr>
        <w:t xml:space="preserve"> </w:t>
      </w:r>
      <w:r w:rsidRPr="004F79E6">
        <w:rPr>
          <w:rFonts w:ascii="Arial" w:hAnsi="Arial" w:cs="Arial"/>
        </w:rPr>
        <w:t>and</w:t>
      </w:r>
      <w:r w:rsidRPr="004F79E6">
        <w:rPr>
          <w:rFonts w:ascii="Arial" w:hAnsi="Arial" w:cs="Arial"/>
          <w:spacing w:val="-5"/>
        </w:rPr>
        <w:t xml:space="preserve"> </w:t>
      </w:r>
      <w:r w:rsidRPr="004F79E6">
        <w:rPr>
          <w:rFonts w:ascii="Arial" w:hAnsi="Arial" w:cs="Arial"/>
        </w:rPr>
        <w:t>friendly</w:t>
      </w:r>
      <w:r w:rsidRPr="004F79E6">
        <w:rPr>
          <w:rFonts w:ascii="Arial" w:hAnsi="Arial" w:cs="Arial"/>
          <w:spacing w:val="-4"/>
        </w:rPr>
        <w:t xml:space="preserve"> </w:t>
      </w:r>
      <w:r w:rsidRPr="004F79E6">
        <w:rPr>
          <w:rFonts w:ascii="Arial" w:hAnsi="Arial" w:cs="Arial"/>
          <w:spacing w:val="-2"/>
        </w:rPr>
        <w:t>manner.</w:t>
      </w:r>
    </w:p>
    <w:p w14:paraId="5FB6C930" w14:textId="77777777" w:rsidR="006774FA" w:rsidRPr="004F79E6" w:rsidRDefault="004F79E6" w:rsidP="004F79E6">
      <w:pPr>
        <w:pStyle w:val="ListParagraph"/>
        <w:numPr>
          <w:ilvl w:val="0"/>
          <w:numId w:val="7"/>
        </w:numPr>
        <w:tabs>
          <w:tab w:val="left" w:pos="1020"/>
        </w:tabs>
        <w:ind w:right="113"/>
        <w:jc w:val="both"/>
        <w:rPr>
          <w:rFonts w:ascii="Arial" w:hAnsi="Arial" w:cs="Arial"/>
        </w:rPr>
      </w:pPr>
      <w:r w:rsidRPr="004F79E6">
        <w:rPr>
          <w:rFonts w:ascii="Arial" w:hAnsi="Arial" w:cs="Arial"/>
        </w:rPr>
        <w:t>Deal</w:t>
      </w:r>
      <w:r w:rsidRPr="004F79E6">
        <w:rPr>
          <w:rFonts w:ascii="Arial" w:hAnsi="Arial" w:cs="Arial"/>
          <w:spacing w:val="32"/>
        </w:rPr>
        <w:t xml:space="preserve"> </w:t>
      </w:r>
      <w:r w:rsidRPr="004F79E6">
        <w:rPr>
          <w:rFonts w:ascii="Arial" w:hAnsi="Arial" w:cs="Arial"/>
        </w:rPr>
        <w:t>promptly</w:t>
      </w:r>
      <w:r w:rsidRPr="004F79E6">
        <w:rPr>
          <w:rFonts w:ascii="Arial" w:hAnsi="Arial" w:cs="Arial"/>
          <w:spacing w:val="32"/>
        </w:rPr>
        <w:t xml:space="preserve"> </w:t>
      </w:r>
      <w:r w:rsidRPr="004F79E6">
        <w:rPr>
          <w:rFonts w:ascii="Arial" w:hAnsi="Arial" w:cs="Arial"/>
        </w:rPr>
        <w:t>with</w:t>
      </w:r>
      <w:r w:rsidRPr="004F79E6">
        <w:rPr>
          <w:rFonts w:ascii="Arial" w:hAnsi="Arial" w:cs="Arial"/>
          <w:spacing w:val="32"/>
        </w:rPr>
        <w:t xml:space="preserve"> </w:t>
      </w:r>
      <w:r w:rsidRPr="004F79E6">
        <w:rPr>
          <w:rFonts w:ascii="Arial" w:hAnsi="Arial" w:cs="Arial"/>
        </w:rPr>
        <w:t>enquiries</w:t>
      </w:r>
      <w:r w:rsidRPr="004F79E6">
        <w:rPr>
          <w:rFonts w:ascii="Arial" w:hAnsi="Arial" w:cs="Arial"/>
          <w:spacing w:val="32"/>
        </w:rPr>
        <w:t xml:space="preserve"> </w:t>
      </w:r>
      <w:r w:rsidRPr="004F79E6">
        <w:rPr>
          <w:rFonts w:ascii="Arial" w:hAnsi="Arial" w:cs="Arial"/>
        </w:rPr>
        <w:t>or</w:t>
      </w:r>
      <w:r w:rsidRPr="004F79E6">
        <w:rPr>
          <w:rFonts w:ascii="Arial" w:hAnsi="Arial" w:cs="Arial"/>
          <w:spacing w:val="31"/>
        </w:rPr>
        <w:t xml:space="preserve"> </w:t>
      </w:r>
      <w:r w:rsidRPr="004F79E6">
        <w:rPr>
          <w:rFonts w:ascii="Arial" w:hAnsi="Arial" w:cs="Arial"/>
        </w:rPr>
        <w:t>problems</w:t>
      </w:r>
      <w:r w:rsidRPr="004F79E6">
        <w:rPr>
          <w:rFonts w:ascii="Arial" w:hAnsi="Arial" w:cs="Arial"/>
          <w:spacing w:val="29"/>
        </w:rPr>
        <w:t xml:space="preserve"> </w:t>
      </w:r>
      <w:r w:rsidRPr="004F79E6">
        <w:rPr>
          <w:rFonts w:ascii="Arial" w:hAnsi="Arial" w:cs="Arial"/>
        </w:rPr>
        <w:t>in</w:t>
      </w:r>
      <w:r w:rsidRPr="004F79E6">
        <w:rPr>
          <w:rFonts w:ascii="Arial" w:hAnsi="Arial" w:cs="Arial"/>
          <w:spacing w:val="30"/>
        </w:rPr>
        <w:t xml:space="preserve"> </w:t>
      </w:r>
      <w:r w:rsidRPr="004F79E6">
        <w:rPr>
          <w:rFonts w:ascii="Arial" w:hAnsi="Arial" w:cs="Arial"/>
        </w:rPr>
        <w:t>the</w:t>
      </w:r>
      <w:r w:rsidRPr="004F79E6">
        <w:rPr>
          <w:rFonts w:ascii="Arial" w:hAnsi="Arial" w:cs="Arial"/>
          <w:spacing w:val="32"/>
        </w:rPr>
        <w:t xml:space="preserve"> </w:t>
      </w:r>
      <w:r w:rsidRPr="004F79E6">
        <w:rPr>
          <w:rFonts w:ascii="Arial" w:hAnsi="Arial" w:cs="Arial"/>
        </w:rPr>
        <w:t>Fitness</w:t>
      </w:r>
      <w:r w:rsidRPr="004F79E6">
        <w:rPr>
          <w:rFonts w:ascii="Arial" w:hAnsi="Arial" w:cs="Arial"/>
          <w:spacing w:val="31"/>
        </w:rPr>
        <w:t xml:space="preserve"> </w:t>
      </w:r>
      <w:r w:rsidRPr="004F79E6">
        <w:rPr>
          <w:rFonts w:ascii="Arial" w:hAnsi="Arial" w:cs="Arial"/>
        </w:rPr>
        <w:t>Studio</w:t>
      </w:r>
      <w:r w:rsidRPr="004F79E6">
        <w:rPr>
          <w:rFonts w:ascii="Arial" w:hAnsi="Arial" w:cs="Arial"/>
          <w:spacing w:val="31"/>
        </w:rPr>
        <w:t xml:space="preserve"> </w:t>
      </w:r>
      <w:r w:rsidRPr="004F79E6">
        <w:rPr>
          <w:rFonts w:ascii="Arial" w:hAnsi="Arial" w:cs="Arial"/>
        </w:rPr>
        <w:t>with</w:t>
      </w:r>
      <w:r w:rsidRPr="004F79E6">
        <w:rPr>
          <w:rFonts w:ascii="Arial" w:hAnsi="Arial" w:cs="Arial"/>
          <w:spacing w:val="30"/>
        </w:rPr>
        <w:t xml:space="preserve"> </w:t>
      </w:r>
      <w:r w:rsidRPr="004F79E6">
        <w:rPr>
          <w:rFonts w:ascii="Arial" w:hAnsi="Arial" w:cs="Arial"/>
        </w:rPr>
        <w:t>a</w:t>
      </w:r>
      <w:r w:rsidRPr="004F79E6">
        <w:rPr>
          <w:rFonts w:ascii="Arial" w:hAnsi="Arial" w:cs="Arial"/>
          <w:spacing w:val="32"/>
        </w:rPr>
        <w:t xml:space="preserve"> </w:t>
      </w:r>
      <w:r w:rsidRPr="004F79E6">
        <w:rPr>
          <w:rFonts w:ascii="Arial" w:hAnsi="Arial" w:cs="Arial"/>
        </w:rPr>
        <w:t>friendly,</w:t>
      </w:r>
      <w:r w:rsidRPr="004F79E6">
        <w:rPr>
          <w:rFonts w:ascii="Arial" w:hAnsi="Arial" w:cs="Arial"/>
          <w:spacing w:val="32"/>
        </w:rPr>
        <w:t xml:space="preserve"> </w:t>
      </w:r>
      <w:r w:rsidRPr="004F79E6">
        <w:rPr>
          <w:rFonts w:ascii="Arial" w:hAnsi="Arial" w:cs="Arial"/>
        </w:rPr>
        <w:t>kind</w:t>
      </w:r>
      <w:r w:rsidRPr="004F79E6">
        <w:rPr>
          <w:rFonts w:ascii="Arial" w:hAnsi="Arial" w:cs="Arial"/>
          <w:spacing w:val="32"/>
        </w:rPr>
        <w:t xml:space="preserve"> </w:t>
      </w:r>
      <w:r w:rsidRPr="004F79E6">
        <w:rPr>
          <w:rFonts w:ascii="Arial" w:hAnsi="Arial" w:cs="Arial"/>
        </w:rPr>
        <w:t>and helpful manner.</w:t>
      </w:r>
    </w:p>
    <w:p w14:paraId="025111EE" w14:textId="77777777" w:rsidR="006774FA" w:rsidRPr="004F79E6" w:rsidRDefault="004F79E6" w:rsidP="004F79E6">
      <w:pPr>
        <w:pStyle w:val="ListParagraph"/>
        <w:numPr>
          <w:ilvl w:val="0"/>
          <w:numId w:val="7"/>
        </w:numPr>
        <w:tabs>
          <w:tab w:val="left" w:pos="1020"/>
        </w:tabs>
        <w:spacing w:before="1"/>
        <w:ind w:right="112"/>
        <w:jc w:val="both"/>
        <w:rPr>
          <w:rFonts w:ascii="Arial" w:hAnsi="Arial" w:cs="Arial"/>
        </w:rPr>
      </w:pPr>
      <w:r w:rsidRPr="004F79E6">
        <w:rPr>
          <w:rFonts w:ascii="Arial" w:hAnsi="Arial" w:cs="Arial"/>
        </w:rPr>
        <w:t>Carry out inductions in the Fitness Studio in line with the user’s individual goals and needs</w:t>
      </w:r>
      <w:r w:rsidRPr="004F79E6">
        <w:rPr>
          <w:rFonts w:ascii="Arial" w:hAnsi="Arial" w:cs="Arial"/>
          <w:spacing w:val="40"/>
        </w:rPr>
        <w:t xml:space="preserve"> </w:t>
      </w:r>
      <w:r w:rsidRPr="004F79E6">
        <w:rPr>
          <w:rFonts w:ascii="Arial" w:hAnsi="Arial" w:cs="Arial"/>
        </w:rPr>
        <w:t>and deliver them with great customer service.</w:t>
      </w:r>
    </w:p>
    <w:p w14:paraId="7B29829E" w14:textId="77777777" w:rsidR="006774FA" w:rsidRPr="004F79E6" w:rsidRDefault="004F79E6" w:rsidP="004F79E6">
      <w:pPr>
        <w:pStyle w:val="ListParagraph"/>
        <w:numPr>
          <w:ilvl w:val="0"/>
          <w:numId w:val="7"/>
        </w:numPr>
        <w:tabs>
          <w:tab w:val="left" w:pos="1020"/>
        </w:tabs>
        <w:spacing w:line="270" w:lineRule="exact"/>
        <w:jc w:val="both"/>
        <w:rPr>
          <w:rFonts w:ascii="Arial" w:hAnsi="Arial" w:cs="Arial"/>
        </w:rPr>
      </w:pPr>
      <w:r w:rsidRPr="004F79E6">
        <w:rPr>
          <w:rFonts w:ascii="Arial" w:hAnsi="Arial" w:cs="Arial"/>
        </w:rPr>
        <w:t>Complete,</w:t>
      </w:r>
      <w:r w:rsidRPr="004F79E6">
        <w:rPr>
          <w:rFonts w:ascii="Arial" w:hAnsi="Arial" w:cs="Arial"/>
          <w:spacing w:val="-5"/>
        </w:rPr>
        <w:t xml:space="preserve"> </w:t>
      </w:r>
      <w:r w:rsidRPr="004F79E6">
        <w:rPr>
          <w:rFonts w:ascii="Arial" w:hAnsi="Arial" w:cs="Arial"/>
        </w:rPr>
        <w:t>sign</w:t>
      </w:r>
      <w:r w:rsidRPr="004F79E6">
        <w:rPr>
          <w:rFonts w:ascii="Arial" w:hAnsi="Arial" w:cs="Arial"/>
          <w:spacing w:val="-2"/>
        </w:rPr>
        <w:t xml:space="preserve"> </w:t>
      </w:r>
      <w:r w:rsidRPr="004F79E6">
        <w:rPr>
          <w:rFonts w:ascii="Arial" w:hAnsi="Arial" w:cs="Arial"/>
        </w:rPr>
        <w:t>and</w:t>
      </w:r>
      <w:r w:rsidRPr="004F79E6">
        <w:rPr>
          <w:rFonts w:ascii="Arial" w:hAnsi="Arial" w:cs="Arial"/>
          <w:spacing w:val="-5"/>
        </w:rPr>
        <w:t xml:space="preserve"> </w:t>
      </w:r>
      <w:r w:rsidRPr="004F79E6">
        <w:rPr>
          <w:rFonts w:ascii="Arial" w:hAnsi="Arial" w:cs="Arial"/>
        </w:rPr>
        <w:t>date</w:t>
      </w:r>
      <w:r w:rsidRPr="004F79E6">
        <w:rPr>
          <w:rFonts w:ascii="Arial" w:hAnsi="Arial" w:cs="Arial"/>
          <w:spacing w:val="-4"/>
        </w:rPr>
        <w:t xml:space="preserve"> </w:t>
      </w:r>
      <w:r w:rsidRPr="004F79E6">
        <w:rPr>
          <w:rFonts w:ascii="Arial" w:hAnsi="Arial" w:cs="Arial"/>
        </w:rPr>
        <w:t>daily</w:t>
      </w:r>
      <w:r w:rsidRPr="004F79E6">
        <w:rPr>
          <w:rFonts w:ascii="Arial" w:hAnsi="Arial" w:cs="Arial"/>
          <w:spacing w:val="-3"/>
        </w:rPr>
        <w:t xml:space="preserve"> </w:t>
      </w:r>
      <w:r w:rsidRPr="004F79E6">
        <w:rPr>
          <w:rFonts w:ascii="Arial" w:hAnsi="Arial" w:cs="Arial"/>
        </w:rPr>
        <w:t>open</w:t>
      </w:r>
      <w:r w:rsidRPr="004F79E6">
        <w:rPr>
          <w:rFonts w:ascii="Arial" w:hAnsi="Arial" w:cs="Arial"/>
          <w:spacing w:val="-4"/>
        </w:rPr>
        <w:t xml:space="preserve"> </w:t>
      </w:r>
      <w:r w:rsidRPr="004F79E6">
        <w:rPr>
          <w:rFonts w:ascii="Arial" w:hAnsi="Arial" w:cs="Arial"/>
        </w:rPr>
        <w:t>and</w:t>
      </w:r>
      <w:r w:rsidRPr="004F79E6">
        <w:rPr>
          <w:rFonts w:ascii="Arial" w:hAnsi="Arial" w:cs="Arial"/>
          <w:spacing w:val="-2"/>
        </w:rPr>
        <w:t xml:space="preserve"> </w:t>
      </w:r>
      <w:r w:rsidRPr="004F79E6">
        <w:rPr>
          <w:rFonts w:ascii="Arial" w:hAnsi="Arial" w:cs="Arial"/>
        </w:rPr>
        <w:t>close</w:t>
      </w:r>
      <w:r w:rsidRPr="004F79E6">
        <w:rPr>
          <w:rFonts w:ascii="Arial" w:hAnsi="Arial" w:cs="Arial"/>
          <w:spacing w:val="-3"/>
        </w:rPr>
        <w:t xml:space="preserve"> </w:t>
      </w:r>
      <w:r w:rsidRPr="004F79E6">
        <w:rPr>
          <w:rFonts w:ascii="Arial" w:hAnsi="Arial" w:cs="Arial"/>
        </w:rPr>
        <w:t>procedures</w:t>
      </w:r>
      <w:r w:rsidRPr="004F79E6">
        <w:rPr>
          <w:rFonts w:ascii="Arial" w:hAnsi="Arial" w:cs="Arial"/>
          <w:spacing w:val="-3"/>
        </w:rPr>
        <w:t xml:space="preserve"> </w:t>
      </w:r>
      <w:r w:rsidRPr="004F79E6">
        <w:rPr>
          <w:rFonts w:ascii="Arial" w:hAnsi="Arial" w:cs="Arial"/>
        </w:rPr>
        <w:t>for</w:t>
      </w:r>
      <w:r w:rsidRPr="004F79E6">
        <w:rPr>
          <w:rFonts w:ascii="Arial" w:hAnsi="Arial" w:cs="Arial"/>
          <w:spacing w:val="-3"/>
        </w:rPr>
        <w:t xml:space="preserve"> </w:t>
      </w:r>
      <w:r w:rsidRPr="004F79E6">
        <w:rPr>
          <w:rFonts w:ascii="Arial" w:hAnsi="Arial" w:cs="Arial"/>
        </w:rPr>
        <w:t>the</w:t>
      </w:r>
      <w:r w:rsidRPr="004F79E6">
        <w:rPr>
          <w:rFonts w:ascii="Arial" w:hAnsi="Arial" w:cs="Arial"/>
          <w:spacing w:val="-5"/>
        </w:rPr>
        <w:t xml:space="preserve"> </w:t>
      </w:r>
      <w:r w:rsidRPr="004F79E6">
        <w:rPr>
          <w:rFonts w:ascii="Arial" w:hAnsi="Arial" w:cs="Arial"/>
        </w:rPr>
        <w:t>Fitness</w:t>
      </w:r>
      <w:r w:rsidRPr="004F79E6">
        <w:rPr>
          <w:rFonts w:ascii="Arial" w:hAnsi="Arial" w:cs="Arial"/>
          <w:spacing w:val="-2"/>
        </w:rPr>
        <w:t xml:space="preserve"> Studio.</w:t>
      </w:r>
    </w:p>
    <w:p w14:paraId="0284D939" w14:textId="77777777" w:rsidR="006774FA" w:rsidRPr="004F79E6" w:rsidRDefault="004F79E6" w:rsidP="004F79E6">
      <w:pPr>
        <w:pStyle w:val="ListParagraph"/>
        <w:numPr>
          <w:ilvl w:val="0"/>
          <w:numId w:val="7"/>
        </w:numPr>
        <w:tabs>
          <w:tab w:val="left" w:pos="1020"/>
        </w:tabs>
        <w:spacing w:line="272" w:lineRule="exact"/>
        <w:jc w:val="both"/>
        <w:rPr>
          <w:rFonts w:ascii="Arial" w:hAnsi="Arial" w:cs="Arial"/>
        </w:rPr>
      </w:pPr>
      <w:r w:rsidRPr="004F79E6">
        <w:rPr>
          <w:rFonts w:ascii="Arial" w:hAnsi="Arial" w:cs="Arial"/>
        </w:rPr>
        <w:t>Complete,</w:t>
      </w:r>
      <w:r w:rsidRPr="004F79E6">
        <w:rPr>
          <w:rFonts w:ascii="Arial" w:hAnsi="Arial" w:cs="Arial"/>
          <w:spacing w:val="-4"/>
        </w:rPr>
        <w:t xml:space="preserve"> </w:t>
      </w:r>
      <w:r w:rsidRPr="004F79E6">
        <w:rPr>
          <w:rFonts w:ascii="Arial" w:hAnsi="Arial" w:cs="Arial"/>
        </w:rPr>
        <w:t>sign</w:t>
      </w:r>
      <w:r w:rsidRPr="004F79E6">
        <w:rPr>
          <w:rFonts w:ascii="Arial" w:hAnsi="Arial" w:cs="Arial"/>
          <w:spacing w:val="-2"/>
        </w:rPr>
        <w:t xml:space="preserve"> </w:t>
      </w:r>
      <w:r w:rsidRPr="004F79E6">
        <w:rPr>
          <w:rFonts w:ascii="Arial" w:hAnsi="Arial" w:cs="Arial"/>
        </w:rPr>
        <w:t>and</w:t>
      </w:r>
      <w:r w:rsidRPr="004F79E6">
        <w:rPr>
          <w:rFonts w:ascii="Arial" w:hAnsi="Arial" w:cs="Arial"/>
          <w:spacing w:val="-5"/>
        </w:rPr>
        <w:t xml:space="preserve"> </w:t>
      </w:r>
      <w:r w:rsidRPr="004F79E6">
        <w:rPr>
          <w:rFonts w:ascii="Arial" w:hAnsi="Arial" w:cs="Arial"/>
        </w:rPr>
        <w:t>date</w:t>
      </w:r>
      <w:r w:rsidRPr="004F79E6">
        <w:rPr>
          <w:rFonts w:ascii="Arial" w:hAnsi="Arial" w:cs="Arial"/>
          <w:spacing w:val="-1"/>
        </w:rPr>
        <w:t xml:space="preserve"> </w:t>
      </w:r>
      <w:r w:rsidRPr="004F79E6">
        <w:rPr>
          <w:rFonts w:ascii="Arial" w:hAnsi="Arial" w:cs="Arial"/>
        </w:rPr>
        <w:t>cleaning</w:t>
      </w:r>
      <w:r w:rsidRPr="004F79E6">
        <w:rPr>
          <w:rFonts w:ascii="Arial" w:hAnsi="Arial" w:cs="Arial"/>
          <w:spacing w:val="-3"/>
        </w:rPr>
        <w:t xml:space="preserve"> </w:t>
      </w:r>
      <w:r w:rsidRPr="004F79E6">
        <w:rPr>
          <w:rFonts w:ascii="Arial" w:hAnsi="Arial" w:cs="Arial"/>
        </w:rPr>
        <w:t>and</w:t>
      </w:r>
      <w:r w:rsidRPr="004F79E6">
        <w:rPr>
          <w:rFonts w:ascii="Arial" w:hAnsi="Arial" w:cs="Arial"/>
          <w:spacing w:val="-4"/>
        </w:rPr>
        <w:t xml:space="preserve"> </w:t>
      </w:r>
      <w:r w:rsidRPr="004F79E6">
        <w:rPr>
          <w:rFonts w:ascii="Arial" w:hAnsi="Arial" w:cs="Arial"/>
        </w:rPr>
        <w:t>maintenance</w:t>
      </w:r>
      <w:r w:rsidRPr="004F79E6">
        <w:rPr>
          <w:rFonts w:ascii="Arial" w:hAnsi="Arial" w:cs="Arial"/>
          <w:spacing w:val="-5"/>
        </w:rPr>
        <w:t xml:space="preserve"> </w:t>
      </w:r>
      <w:r w:rsidRPr="004F79E6">
        <w:rPr>
          <w:rFonts w:ascii="Arial" w:hAnsi="Arial" w:cs="Arial"/>
        </w:rPr>
        <w:t>schedule</w:t>
      </w:r>
      <w:r w:rsidRPr="004F79E6">
        <w:rPr>
          <w:rFonts w:ascii="Arial" w:hAnsi="Arial" w:cs="Arial"/>
          <w:spacing w:val="-2"/>
        </w:rPr>
        <w:t xml:space="preserve"> </w:t>
      </w:r>
      <w:r w:rsidRPr="004F79E6">
        <w:rPr>
          <w:rFonts w:ascii="Arial" w:hAnsi="Arial" w:cs="Arial"/>
        </w:rPr>
        <w:t>daily</w:t>
      </w:r>
      <w:r w:rsidRPr="004F79E6">
        <w:rPr>
          <w:rFonts w:ascii="Arial" w:hAnsi="Arial" w:cs="Arial"/>
          <w:spacing w:val="-6"/>
        </w:rPr>
        <w:t xml:space="preserve"> </w:t>
      </w:r>
      <w:r w:rsidRPr="004F79E6">
        <w:rPr>
          <w:rFonts w:ascii="Arial" w:hAnsi="Arial" w:cs="Arial"/>
        </w:rPr>
        <w:t>for</w:t>
      </w:r>
      <w:r w:rsidRPr="004F79E6">
        <w:rPr>
          <w:rFonts w:ascii="Arial" w:hAnsi="Arial" w:cs="Arial"/>
          <w:spacing w:val="-5"/>
        </w:rPr>
        <w:t xml:space="preserve"> </w:t>
      </w:r>
      <w:r w:rsidRPr="004F79E6">
        <w:rPr>
          <w:rFonts w:ascii="Arial" w:hAnsi="Arial" w:cs="Arial"/>
        </w:rPr>
        <w:t>the</w:t>
      </w:r>
      <w:r w:rsidRPr="004F79E6">
        <w:rPr>
          <w:rFonts w:ascii="Arial" w:hAnsi="Arial" w:cs="Arial"/>
          <w:spacing w:val="-5"/>
        </w:rPr>
        <w:t xml:space="preserve"> </w:t>
      </w:r>
      <w:r w:rsidRPr="004F79E6">
        <w:rPr>
          <w:rFonts w:ascii="Arial" w:hAnsi="Arial" w:cs="Arial"/>
        </w:rPr>
        <w:t>Fitness</w:t>
      </w:r>
      <w:r w:rsidRPr="004F79E6">
        <w:rPr>
          <w:rFonts w:ascii="Arial" w:hAnsi="Arial" w:cs="Arial"/>
          <w:spacing w:val="-5"/>
        </w:rPr>
        <w:t xml:space="preserve"> </w:t>
      </w:r>
      <w:r w:rsidRPr="004F79E6">
        <w:rPr>
          <w:rFonts w:ascii="Arial" w:hAnsi="Arial" w:cs="Arial"/>
          <w:spacing w:val="-2"/>
        </w:rPr>
        <w:t>Studio.</w:t>
      </w:r>
    </w:p>
    <w:p w14:paraId="3D8E0074" w14:textId="77777777" w:rsidR="006774FA" w:rsidRPr="004F79E6" w:rsidRDefault="004F79E6" w:rsidP="004F79E6">
      <w:pPr>
        <w:pStyle w:val="ListParagraph"/>
        <w:numPr>
          <w:ilvl w:val="0"/>
          <w:numId w:val="7"/>
        </w:numPr>
        <w:tabs>
          <w:tab w:val="left" w:pos="1020"/>
        </w:tabs>
        <w:spacing w:before="1"/>
        <w:ind w:right="114"/>
        <w:jc w:val="both"/>
        <w:rPr>
          <w:rFonts w:ascii="Arial" w:hAnsi="Arial" w:cs="Arial"/>
        </w:rPr>
      </w:pPr>
      <w:r w:rsidRPr="004F79E6">
        <w:rPr>
          <w:rFonts w:ascii="Arial" w:hAnsi="Arial" w:cs="Arial"/>
        </w:rPr>
        <w:t>Deal</w:t>
      </w:r>
      <w:r w:rsidRPr="004F79E6">
        <w:rPr>
          <w:rFonts w:ascii="Arial" w:hAnsi="Arial" w:cs="Arial"/>
          <w:spacing w:val="80"/>
        </w:rPr>
        <w:t xml:space="preserve"> </w:t>
      </w:r>
      <w:r w:rsidRPr="004F79E6">
        <w:rPr>
          <w:rFonts w:ascii="Arial" w:hAnsi="Arial" w:cs="Arial"/>
        </w:rPr>
        <w:t>with</w:t>
      </w:r>
      <w:r w:rsidRPr="004F79E6">
        <w:rPr>
          <w:rFonts w:ascii="Arial" w:hAnsi="Arial" w:cs="Arial"/>
          <w:spacing w:val="80"/>
        </w:rPr>
        <w:t xml:space="preserve"> </w:t>
      </w:r>
      <w:r w:rsidRPr="004F79E6">
        <w:rPr>
          <w:rFonts w:ascii="Arial" w:hAnsi="Arial" w:cs="Arial"/>
        </w:rPr>
        <w:t>any</w:t>
      </w:r>
      <w:r w:rsidRPr="004F79E6">
        <w:rPr>
          <w:rFonts w:ascii="Arial" w:hAnsi="Arial" w:cs="Arial"/>
          <w:spacing w:val="80"/>
        </w:rPr>
        <w:t xml:space="preserve"> </w:t>
      </w:r>
      <w:r w:rsidRPr="004F79E6">
        <w:rPr>
          <w:rFonts w:ascii="Arial" w:hAnsi="Arial" w:cs="Arial"/>
        </w:rPr>
        <w:t>comments</w:t>
      </w:r>
      <w:r w:rsidRPr="004F79E6">
        <w:rPr>
          <w:rFonts w:ascii="Arial" w:hAnsi="Arial" w:cs="Arial"/>
          <w:spacing w:val="80"/>
        </w:rPr>
        <w:t xml:space="preserve"> </w:t>
      </w:r>
      <w:r w:rsidRPr="004F79E6">
        <w:rPr>
          <w:rFonts w:ascii="Arial" w:hAnsi="Arial" w:cs="Arial"/>
        </w:rPr>
        <w:t>or</w:t>
      </w:r>
      <w:r w:rsidRPr="004F79E6">
        <w:rPr>
          <w:rFonts w:ascii="Arial" w:hAnsi="Arial" w:cs="Arial"/>
          <w:spacing w:val="80"/>
        </w:rPr>
        <w:t xml:space="preserve"> </w:t>
      </w:r>
      <w:r w:rsidRPr="004F79E6">
        <w:rPr>
          <w:rFonts w:ascii="Arial" w:hAnsi="Arial" w:cs="Arial"/>
        </w:rPr>
        <w:t>complaints</w:t>
      </w:r>
      <w:r w:rsidRPr="004F79E6">
        <w:rPr>
          <w:rFonts w:ascii="Arial" w:hAnsi="Arial" w:cs="Arial"/>
          <w:spacing w:val="80"/>
        </w:rPr>
        <w:t xml:space="preserve"> </w:t>
      </w:r>
      <w:r w:rsidRPr="004F79E6">
        <w:rPr>
          <w:rFonts w:ascii="Arial" w:hAnsi="Arial" w:cs="Arial"/>
        </w:rPr>
        <w:t>positively</w:t>
      </w:r>
      <w:r w:rsidRPr="004F79E6">
        <w:rPr>
          <w:rFonts w:ascii="Arial" w:hAnsi="Arial" w:cs="Arial"/>
          <w:spacing w:val="80"/>
        </w:rPr>
        <w:t xml:space="preserve"> </w:t>
      </w:r>
      <w:r w:rsidRPr="004F79E6">
        <w:rPr>
          <w:rFonts w:ascii="Arial" w:hAnsi="Arial" w:cs="Arial"/>
        </w:rPr>
        <w:t>and</w:t>
      </w:r>
      <w:r w:rsidRPr="004F79E6">
        <w:rPr>
          <w:rFonts w:ascii="Arial" w:hAnsi="Arial" w:cs="Arial"/>
          <w:spacing w:val="80"/>
        </w:rPr>
        <w:t xml:space="preserve"> </w:t>
      </w:r>
      <w:r w:rsidRPr="004F79E6">
        <w:rPr>
          <w:rFonts w:ascii="Arial" w:hAnsi="Arial" w:cs="Arial"/>
        </w:rPr>
        <w:t>efficiently</w:t>
      </w:r>
      <w:r w:rsidRPr="004F79E6">
        <w:rPr>
          <w:rFonts w:ascii="Arial" w:hAnsi="Arial" w:cs="Arial"/>
          <w:spacing w:val="80"/>
        </w:rPr>
        <w:t xml:space="preserve"> </w:t>
      </w:r>
      <w:r w:rsidRPr="004F79E6">
        <w:rPr>
          <w:rFonts w:ascii="Arial" w:hAnsi="Arial" w:cs="Arial"/>
        </w:rPr>
        <w:t>following</w:t>
      </w:r>
      <w:r w:rsidRPr="004F79E6">
        <w:rPr>
          <w:rFonts w:ascii="Arial" w:hAnsi="Arial" w:cs="Arial"/>
          <w:spacing w:val="80"/>
        </w:rPr>
        <w:t xml:space="preserve"> </w:t>
      </w:r>
      <w:r w:rsidRPr="004F79E6">
        <w:rPr>
          <w:rFonts w:ascii="Arial" w:hAnsi="Arial" w:cs="Arial"/>
        </w:rPr>
        <w:t xml:space="preserve">correct </w:t>
      </w:r>
      <w:r w:rsidRPr="004F79E6">
        <w:rPr>
          <w:rFonts w:ascii="Arial" w:hAnsi="Arial" w:cs="Arial"/>
          <w:spacing w:val="-2"/>
        </w:rPr>
        <w:t>procedures.</w:t>
      </w:r>
    </w:p>
    <w:p w14:paraId="0BB42415" w14:textId="77777777" w:rsidR="006774FA" w:rsidRPr="004F79E6" w:rsidRDefault="006774FA" w:rsidP="004F79E6">
      <w:pPr>
        <w:pStyle w:val="BodyText"/>
        <w:spacing w:before="1"/>
        <w:jc w:val="both"/>
        <w:rPr>
          <w:rFonts w:ascii="Arial" w:hAnsi="Arial" w:cs="Arial"/>
        </w:rPr>
      </w:pPr>
    </w:p>
    <w:p w14:paraId="18D8FE1E" w14:textId="77777777" w:rsidR="006774FA" w:rsidRPr="004F79E6" w:rsidRDefault="004F79E6" w:rsidP="004F79E6">
      <w:pPr>
        <w:pStyle w:val="Heading1"/>
        <w:jc w:val="both"/>
        <w:rPr>
          <w:rFonts w:ascii="Arial" w:hAnsi="Arial" w:cs="Arial"/>
        </w:rPr>
      </w:pPr>
      <w:r w:rsidRPr="004F79E6">
        <w:rPr>
          <w:rFonts w:ascii="Arial" w:hAnsi="Arial" w:cs="Arial"/>
          <w:spacing w:val="-2"/>
        </w:rPr>
        <w:t>Sales</w:t>
      </w:r>
    </w:p>
    <w:p w14:paraId="5799791F" w14:textId="77777777" w:rsidR="006774FA" w:rsidRPr="004F79E6" w:rsidRDefault="004F79E6" w:rsidP="004F79E6">
      <w:pPr>
        <w:pStyle w:val="ListParagraph"/>
        <w:numPr>
          <w:ilvl w:val="0"/>
          <w:numId w:val="7"/>
        </w:numPr>
        <w:tabs>
          <w:tab w:val="left" w:pos="1020"/>
        </w:tabs>
        <w:spacing w:before="254"/>
        <w:jc w:val="both"/>
        <w:rPr>
          <w:rFonts w:ascii="Arial" w:hAnsi="Arial" w:cs="Arial"/>
        </w:rPr>
      </w:pPr>
      <w:r w:rsidRPr="004F79E6">
        <w:rPr>
          <w:rFonts w:ascii="Arial" w:hAnsi="Arial" w:cs="Arial"/>
        </w:rPr>
        <w:t>Direct</w:t>
      </w:r>
      <w:r w:rsidRPr="004F79E6">
        <w:rPr>
          <w:rFonts w:ascii="Arial" w:hAnsi="Arial" w:cs="Arial"/>
          <w:spacing w:val="-2"/>
        </w:rPr>
        <w:t xml:space="preserve"> </w:t>
      </w:r>
      <w:r w:rsidRPr="004F79E6">
        <w:rPr>
          <w:rFonts w:ascii="Arial" w:hAnsi="Arial" w:cs="Arial"/>
        </w:rPr>
        <w:t>any</w:t>
      </w:r>
      <w:r w:rsidRPr="004F79E6">
        <w:rPr>
          <w:rFonts w:ascii="Arial" w:hAnsi="Arial" w:cs="Arial"/>
          <w:spacing w:val="-3"/>
        </w:rPr>
        <w:t xml:space="preserve"> </w:t>
      </w:r>
      <w:r w:rsidRPr="004F79E6">
        <w:rPr>
          <w:rFonts w:ascii="Arial" w:hAnsi="Arial" w:cs="Arial"/>
        </w:rPr>
        <w:t>bookings</w:t>
      </w:r>
      <w:r w:rsidRPr="004F79E6">
        <w:rPr>
          <w:rFonts w:ascii="Arial" w:hAnsi="Arial" w:cs="Arial"/>
          <w:spacing w:val="-5"/>
        </w:rPr>
        <w:t xml:space="preserve"> </w:t>
      </w:r>
      <w:r w:rsidRPr="004F79E6">
        <w:rPr>
          <w:rFonts w:ascii="Arial" w:hAnsi="Arial" w:cs="Arial"/>
        </w:rPr>
        <w:t>or</w:t>
      </w:r>
      <w:r w:rsidRPr="004F79E6">
        <w:rPr>
          <w:rFonts w:ascii="Arial" w:hAnsi="Arial" w:cs="Arial"/>
          <w:spacing w:val="-3"/>
        </w:rPr>
        <w:t xml:space="preserve"> </w:t>
      </w:r>
      <w:r w:rsidRPr="004F79E6">
        <w:rPr>
          <w:rFonts w:ascii="Arial" w:hAnsi="Arial" w:cs="Arial"/>
        </w:rPr>
        <w:t>enquires</w:t>
      </w:r>
      <w:r w:rsidRPr="004F79E6">
        <w:rPr>
          <w:rFonts w:ascii="Arial" w:hAnsi="Arial" w:cs="Arial"/>
          <w:spacing w:val="-3"/>
        </w:rPr>
        <w:t xml:space="preserve"> </w:t>
      </w:r>
      <w:r w:rsidRPr="004F79E6">
        <w:rPr>
          <w:rFonts w:ascii="Arial" w:hAnsi="Arial" w:cs="Arial"/>
        </w:rPr>
        <w:t>to</w:t>
      </w:r>
      <w:r w:rsidRPr="004F79E6">
        <w:rPr>
          <w:rFonts w:ascii="Arial" w:hAnsi="Arial" w:cs="Arial"/>
          <w:spacing w:val="-5"/>
        </w:rPr>
        <w:t xml:space="preserve"> </w:t>
      </w:r>
      <w:r w:rsidRPr="004F79E6">
        <w:rPr>
          <w:rFonts w:ascii="Arial" w:hAnsi="Arial" w:cs="Arial"/>
        </w:rPr>
        <w:t>the</w:t>
      </w:r>
      <w:r w:rsidRPr="004F79E6">
        <w:rPr>
          <w:rFonts w:ascii="Arial" w:hAnsi="Arial" w:cs="Arial"/>
          <w:spacing w:val="-5"/>
        </w:rPr>
        <w:t xml:space="preserve"> </w:t>
      </w:r>
      <w:r w:rsidRPr="004F79E6">
        <w:rPr>
          <w:rFonts w:ascii="Arial" w:hAnsi="Arial" w:cs="Arial"/>
        </w:rPr>
        <w:t>Front</w:t>
      </w:r>
      <w:r w:rsidRPr="004F79E6">
        <w:rPr>
          <w:rFonts w:ascii="Arial" w:hAnsi="Arial" w:cs="Arial"/>
          <w:spacing w:val="-2"/>
        </w:rPr>
        <w:t xml:space="preserve"> </w:t>
      </w:r>
      <w:r w:rsidRPr="004F79E6">
        <w:rPr>
          <w:rFonts w:ascii="Arial" w:hAnsi="Arial" w:cs="Arial"/>
        </w:rPr>
        <w:t>of</w:t>
      </w:r>
      <w:r w:rsidRPr="004F79E6">
        <w:rPr>
          <w:rFonts w:ascii="Arial" w:hAnsi="Arial" w:cs="Arial"/>
          <w:spacing w:val="-2"/>
        </w:rPr>
        <w:t xml:space="preserve"> </w:t>
      </w:r>
      <w:r w:rsidRPr="004F79E6">
        <w:rPr>
          <w:rFonts w:ascii="Arial" w:hAnsi="Arial" w:cs="Arial"/>
        </w:rPr>
        <w:t>House</w:t>
      </w:r>
      <w:r w:rsidRPr="004F79E6">
        <w:rPr>
          <w:rFonts w:ascii="Arial" w:hAnsi="Arial" w:cs="Arial"/>
          <w:spacing w:val="-1"/>
        </w:rPr>
        <w:t xml:space="preserve"> </w:t>
      </w:r>
      <w:r w:rsidRPr="004F79E6">
        <w:rPr>
          <w:rFonts w:ascii="Arial" w:hAnsi="Arial" w:cs="Arial"/>
          <w:spacing w:val="-2"/>
        </w:rPr>
        <w:t>team.</w:t>
      </w:r>
    </w:p>
    <w:p w14:paraId="35C88B41" w14:textId="77777777" w:rsidR="006774FA" w:rsidRPr="004F79E6" w:rsidRDefault="004F79E6" w:rsidP="004F79E6">
      <w:pPr>
        <w:pStyle w:val="ListParagraph"/>
        <w:numPr>
          <w:ilvl w:val="0"/>
          <w:numId w:val="7"/>
        </w:numPr>
        <w:tabs>
          <w:tab w:val="left" w:pos="1020"/>
        </w:tabs>
        <w:spacing w:before="2"/>
        <w:jc w:val="both"/>
        <w:rPr>
          <w:rFonts w:ascii="Arial" w:hAnsi="Arial" w:cs="Arial"/>
        </w:rPr>
      </w:pPr>
      <w:r w:rsidRPr="004F79E6">
        <w:rPr>
          <w:rFonts w:ascii="Arial" w:hAnsi="Arial" w:cs="Arial"/>
        </w:rPr>
        <w:t>Promote</w:t>
      </w:r>
      <w:r w:rsidRPr="004F79E6">
        <w:rPr>
          <w:rFonts w:ascii="Arial" w:hAnsi="Arial" w:cs="Arial"/>
          <w:spacing w:val="-6"/>
        </w:rPr>
        <w:t xml:space="preserve"> </w:t>
      </w:r>
      <w:r w:rsidRPr="004F79E6">
        <w:rPr>
          <w:rFonts w:ascii="Arial" w:hAnsi="Arial" w:cs="Arial"/>
        </w:rPr>
        <w:t>activity</w:t>
      </w:r>
      <w:r w:rsidRPr="004F79E6">
        <w:rPr>
          <w:rFonts w:ascii="Arial" w:hAnsi="Arial" w:cs="Arial"/>
          <w:spacing w:val="-3"/>
        </w:rPr>
        <w:t xml:space="preserve"> </w:t>
      </w:r>
      <w:r w:rsidRPr="004F79E6">
        <w:rPr>
          <w:rFonts w:ascii="Arial" w:hAnsi="Arial" w:cs="Arial"/>
        </w:rPr>
        <w:t>schemes,</w:t>
      </w:r>
      <w:r w:rsidRPr="004F79E6">
        <w:rPr>
          <w:rFonts w:ascii="Arial" w:hAnsi="Arial" w:cs="Arial"/>
          <w:spacing w:val="-6"/>
        </w:rPr>
        <w:t xml:space="preserve"> </w:t>
      </w:r>
      <w:r w:rsidRPr="004F79E6">
        <w:rPr>
          <w:rFonts w:ascii="Arial" w:hAnsi="Arial" w:cs="Arial"/>
        </w:rPr>
        <w:t>fitness</w:t>
      </w:r>
      <w:r w:rsidRPr="004F79E6">
        <w:rPr>
          <w:rFonts w:ascii="Arial" w:hAnsi="Arial" w:cs="Arial"/>
          <w:spacing w:val="-4"/>
        </w:rPr>
        <w:t xml:space="preserve"> </w:t>
      </w:r>
      <w:r w:rsidRPr="004F79E6">
        <w:rPr>
          <w:rFonts w:ascii="Arial" w:hAnsi="Arial" w:cs="Arial"/>
        </w:rPr>
        <w:t>challenges,</w:t>
      </w:r>
      <w:r w:rsidRPr="004F79E6">
        <w:rPr>
          <w:rFonts w:ascii="Arial" w:hAnsi="Arial" w:cs="Arial"/>
          <w:spacing w:val="-3"/>
        </w:rPr>
        <w:t xml:space="preserve"> </w:t>
      </w:r>
      <w:r w:rsidRPr="004F79E6">
        <w:rPr>
          <w:rFonts w:ascii="Arial" w:hAnsi="Arial" w:cs="Arial"/>
        </w:rPr>
        <w:t>loyalty</w:t>
      </w:r>
      <w:r w:rsidRPr="004F79E6">
        <w:rPr>
          <w:rFonts w:ascii="Arial" w:hAnsi="Arial" w:cs="Arial"/>
          <w:spacing w:val="-5"/>
        </w:rPr>
        <w:t xml:space="preserve"> </w:t>
      </w:r>
      <w:r w:rsidRPr="004F79E6">
        <w:rPr>
          <w:rFonts w:ascii="Arial" w:hAnsi="Arial" w:cs="Arial"/>
        </w:rPr>
        <w:t>schemes</w:t>
      </w:r>
      <w:r w:rsidRPr="004F79E6">
        <w:rPr>
          <w:rFonts w:ascii="Arial" w:hAnsi="Arial" w:cs="Arial"/>
          <w:spacing w:val="-4"/>
        </w:rPr>
        <w:t xml:space="preserve"> </w:t>
      </w:r>
      <w:r w:rsidRPr="004F79E6">
        <w:rPr>
          <w:rFonts w:ascii="Arial" w:hAnsi="Arial" w:cs="Arial"/>
        </w:rPr>
        <w:t>and</w:t>
      </w:r>
      <w:r w:rsidRPr="004F79E6">
        <w:rPr>
          <w:rFonts w:ascii="Arial" w:hAnsi="Arial" w:cs="Arial"/>
          <w:spacing w:val="-5"/>
        </w:rPr>
        <w:t xml:space="preserve"> </w:t>
      </w:r>
      <w:r w:rsidRPr="004F79E6">
        <w:rPr>
          <w:rFonts w:ascii="Arial" w:hAnsi="Arial" w:cs="Arial"/>
        </w:rPr>
        <w:t>sales</w:t>
      </w:r>
      <w:r w:rsidRPr="004F79E6">
        <w:rPr>
          <w:rFonts w:ascii="Arial" w:hAnsi="Arial" w:cs="Arial"/>
          <w:spacing w:val="-3"/>
        </w:rPr>
        <w:t xml:space="preserve"> </w:t>
      </w:r>
      <w:r w:rsidRPr="004F79E6">
        <w:rPr>
          <w:rFonts w:ascii="Arial" w:hAnsi="Arial" w:cs="Arial"/>
          <w:spacing w:val="-2"/>
        </w:rPr>
        <w:t>promotions.</w:t>
      </w:r>
    </w:p>
    <w:p w14:paraId="69931327" w14:textId="77777777" w:rsidR="006774FA" w:rsidRPr="004F79E6" w:rsidRDefault="004F79E6" w:rsidP="004F79E6">
      <w:pPr>
        <w:pStyle w:val="Heading1"/>
        <w:spacing w:before="253"/>
        <w:jc w:val="both"/>
        <w:rPr>
          <w:rFonts w:ascii="Arial" w:hAnsi="Arial" w:cs="Arial"/>
        </w:rPr>
      </w:pPr>
      <w:r w:rsidRPr="004F79E6">
        <w:rPr>
          <w:rFonts w:ascii="Arial" w:hAnsi="Arial" w:cs="Arial"/>
          <w:spacing w:val="-2"/>
        </w:rPr>
        <w:t>Administration</w:t>
      </w:r>
    </w:p>
    <w:p w14:paraId="4A52B781" w14:textId="77777777" w:rsidR="006774FA" w:rsidRPr="004F79E6" w:rsidRDefault="006774FA" w:rsidP="004F79E6">
      <w:pPr>
        <w:pStyle w:val="BodyText"/>
        <w:spacing w:before="1"/>
        <w:jc w:val="both"/>
        <w:rPr>
          <w:rFonts w:ascii="Arial" w:hAnsi="Arial" w:cs="Arial"/>
          <w:b/>
        </w:rPr>
      </w:pPr>
    </w:p>
    <w:p w14:paraId="62569EC3" w14:textId="77777777" w:rsidR="006774FA" w:rsidRPr="004F79E6" w:rsidRDefault="004F79E6" w:rsidP="004F79E6">
      <w:pPr>
        <w:pStyle w:val="ListParagraph"/>
        <w:numPr>
          <w:ilvl w:val="0"/>
          <w:numId w:val="7"/>
        </w:numPr>
        <w:tabs>
          <w:tab w:val="left" w:pos="1008"/>
        </w:tabs>
        <w:spacing w:line="272" w:lineRule="exact"/>
        <w:ind w:left="1008" w:hanging="348"/>
        <w:jc w:val="both"/>
        <w:rPr>
          <w:rFonts w:ascii="Arial" w:hAnsi="Arial" w:cs="Arial"/>
        </w:rPr>
      </w:pPr>
      <w:r w:rsidRPr="004F79E6">
        <w:rPr>
          <w:rFonts w:ascii="Arial" w:hAnsi="Arial" w:cs="Arial"/>
        </w:rPr>
        <w:t>Answer</w:t>
      </w:r>
      <w:r w:rsidRPr="004F79E6">
        <w:rPr>
          <w:rFonts w:ascii="Arial" w:hAnsi="Arial" w:cs="Arial"/>
          <w:spacing w:val="-5"/>
        </w:rPr>
        <w:t xml:space="preserve"> </w:t>
      </w:r>
      <w:r w:rsidRPr="004F79E6">
        <w:rPr>
          <w:rFonts w:ascii="Arial" w:hAnsi="Arial" w:cs="Arial"/>
        </w:rPr>
        <w:t>all</w:t>
      </w:r>
      <w:r w:rsidRPr="004F79E6">
        <w:rPr>
          <w:rFonts w:ascii="Arial" w:hAnsi="Arial" w:cs="Arial"/>
          <w:spacing w:val="-2"/>
        </w:rPr>
        <w:t xml:space="preserve"> </w:t>
      </w:r>
      <w:r w:rsidRPr="004F79E6">
        <w:rPr>
          <w:rFonts w:ascii="Arial" w:hAnsi="Arial" w:cs="Arial"/>
        </w:rPr>
        <w:t>incoming</w:t>
      </w:r>
      <w:r w:rsidRPr="004F79E6">
        <w:rPr>
          <w:rFonts w:ascii="Arial" w:hAnsi="Arial" w:cs="Arial"/>
          <w:spacing w:val="-5"/>
        </w:rPr>
        <w:t xml:space="preserve"> </w:t>
      </w:r>
      <w:r w:rsidRPr="004F79E6">
        <w:rPr>
          <w:rFonts w:ascii="Arial" w:hAnsi="Arial" w:cs="Arial"/>
        </w:rPr>
        <w:t>phone</w:t>
      </w:r>
      <w:r w:rsidRPr="004F79E6">
        <w:rPr>
          <w:rFonts w:ascii="Arial" w:hAnsi="Arial" w:cs="Arial"/>
          <w:spacing w:val="-2"/>
        </w:rPr>
        <w:t xml:space="preserve"> </w:t>
      </w:r>
      <w:r w:rsidRPr="004F79E6">
        <w:rPr>
          <w:rFonts w:ascii="Arial" w:hAnsi="Arial" w:cs="Arial"/>
        </w:rPr>
        <w:t>calls</w:t>
      </w:r>
      <w:r w:rsidRPr="004F79E6">
        <w:rPr>
          <w:rFonts w:ascii="Arial" w:hAnsi="Arial" w:cs="Arial"/>
          <w:spacing w:val="-1"/>
        </w:rPr>
        <w:t xml:space="preserve"> </w:t>
      </w:r>
      <w:r w:rsidRPr="004F79E6">
        <w:rPr>
          <w:rFonts w:ascii="Arial" w:hAnsi="Arial" w:cs="Arial"/>
        </w:rPr>
        <w:t>and</w:t>
      </w:r>
      <w:r w:rsidRPr="004F79E6">
        <w:rPr>
          <w:rFonts w:ascii="Arial" w:hAnsi="Arial" w:cs="Arial"/>
          <w:spacing w:val="-1"/>
        </w:rPr>
        <w:t xml:space="preserve"> </w:t>
      </w:r>
      <w:r w:rsidRPr="004F79E6">
        <w:rPr>
          <w:rFonts w:ascii="Arial" w:hAnsi="Arial" w:cs="Arial"/>
        </w:rPr>
        <w:t>record</w:t>
      </w:r>
      <w:r w:rsidRPr="004F79E6">
        <w:rPr>
          <w:rFonts w:ascii="Arial" w:hAnsi="Arial" w:cs="Arial"/>
          <w:spacing w:val="-4"/>
        </w:rPr>
        <w:t xml:space="preserve"> </w:t>
      </w:r>
      <w:r w:rsidRPr="004F79E6">
        <w:rPr>
          <w:rFonts w:ascii="Arial" w:hAnsi="Arial" w:cs="Arial"/>
        </w:rPr>
        <w:t>and</w:t>
      </w:r>
      <w:r w:rsidRPr="004F79E6">
        <w:rPr>
          <w:rFonts w:ascii="Arial" w:hAnsi="Arial" w:cs="Arial"/>
          <w:spacing w:val="-3"/>
        </w:rPr>
        <w:t xml:space="preserve"> </w:t>
      </w:r>
      <w:r w:rsidRPr="004F79E6">
        <w:rPr>
          <w:rFonts w:ascii="Arial" w:hAnsi="Arial" w:cs="Arial"/>
        </w:rPr>
        <w:t>follow</w:t>
      </w:r>
      <w:r w:rsidRPr="004F79E6">
        <w:rPr>
          <w:rFonts w:ascii="Arial" w:hAnsi="Arial" w:cs="Arial"/>
          <w:spacing w:val="-2"/>
        </w:rPr>
        <w:t xml:space="preserve"> </w:t>
      </w:r>
      <w:r w:rsidRPr="004F79E6">
        <w:rPr>
          <w:rFonts w:ascii="Arial" w:hAnsi="Arial" w:cs="Arial"/>
        </w:rPr>
        <w:t>up</w:t>
      </w:r>
      <w:r w:rsidRPr="004F79E6">
        <w:rPr>
          <w:rFonts w:ascii="Arial" w:hAnsi="Arial" w:cs="Arial"/>
          <w:spacing w:val="-1"/>
        </w:rPr>
        <w:t xml:space="preserve"> </w:t>
      </w:r>
      <w:r w:rsidRPr="004F79E6">
        <w:rPr>
          <w:rFonts w:ascii="Arial" w:hAnsi="Arial" w:cs="Arial"/>
        </w:rPr>
        <w:t>as</w:t>
      </w:r>
      <w:r w:rsidRPr="004F79E6">
        <w:rPr>
          <w:rFonts w:ascii="Arial" w:hAnsi="Arial" w:cs="Arial"/>
          <w:spacing w:val="-4"/>
        </w:rPr>
        <w:t xml:space="preserve"> </w:t>
      </w:r>
      <w:r w:rsidRPr="004F79E6">
        <w:rPr>
          <w:rFonts w:ascii="Arial" w:hAnsi="Arial" w:cs="Arial"/>
          <w:spacing w:val="-2"/>
        </w:rPr>
        <w:t>necessary.</w:t>
      </w:r>
    </w:p>
    <w:p w14:paraId="301582F2" w14:textId="77777777" w:rsidR="006774FA" w:rsidRPr="004F79E6" w:rsidRDefault="004F79E6" w:rsidP="004F79E6">
      <w:pPr>
        <w:pStyle w:val="ListParagraph"/>
        <w:numPr>
          <w:ilvl w:val="0"/>
          <w:numId w:val="7"/>
        </w:numPr>
        <w:tabs>
          <w:tab w:val="left" w:pos="1008"/>
          <w:tab w:val="left" w:pos="1020"/>
        </w:tabs>
        <w:ind w:right="115"/>
        <w:jc w:val="both"/>
        <w:rPr>
          <w:rFonts w:ascii="Arial" w:hAnsi="Arial" w:cs="Arial"/>
        </w:rPr>
      </w:pPr>
      <w:r w:rsidRPr="004F79E6">
        <w:rPr>
          <w:rFonts w:ascii="Arial" w:hAnsi="Arial" w:cs="Arial"/>
        </w:rPr>
        <w:t>Ensure all</w:t>
      </w:r>
      <w:r w:rsidRPr="004F79E6">
        <w:rPr>
          <w:rFonts w:ascii="Arial" w:hAnsi="Arial" w:cs="Arial"/>
          <w:spacing w:val="-2"/>
        </w:rPr>
        <w:t xml:space="preserve"> </w:t>
      </w:r>
      <w:r w:rsidRPr="004F79E6">
        <w:rPr>
          <w:rFonts w:ascii="Arial" w:hAnsi="Arial" w:cs="Arial"/>
        </w:rPr>
        <w:t>new</w:t>
      </w:r>
      <w:r w:rsidRPr="004F79E6">
        <w:rPr>
          <w:rFonts w:ascii="Arial" w:hAnsi="Arial" w:cs="Arial"/>
          <w:spacing w:val="-2"/>
        </w:rPr>
        <w:t xml:space="preserve"> </w:t>
      </w:r>
      <w:r w:rsidRPr="004F79E6">
        <w:rPr>
          <w:rFonts w:ascii="Arial" w:hAnsi="Arial" w:cs="Arial"/>
        </w:rPr>
        <w:t>members</w:t>
      </w:r>
      <w:r w:rsidRPr="004F79E6">
        <w:rPr>
          <w:rFonts w:ascii="Arial" w:hAnsi="Arial" w:cs="Arial"/>
          <w:spacing w:val="-2"/>
        </w:rPr>
        <w:t xml:space="preserve"> </w:t>
      </w:r>
      <w:r w:rsidRPr="004F79E6">
        <w:rPr>
          <w:rFonts w:ascii="Arial" w:hAnsi="Arial" w:cs="Arial"/>
        </w:rPr>
        <w:t>or day</w:t>
      </w:r>
      <w:r w:rsidRPr="004F79E6">
        <w:rPr>
          <w:rFonts w:ascii="Arial" w:hAnsi="Arial" w:cs="Arial"/>
          <w:spacing w:val="-3"/>
        </w:rPr>
        <w:t xml:space="preserve"> </w:t>
      </w:r>
      <w:r w:rsidRPr="004F79E6">
        <w:rPr>
          <w:rFonts w:ascii="Arial" w:hAnsi="Arial" w:cs="Arial"/>
        </w:rPr>
        <w:t>users have</w:t>
      </w:r>
      <w:r w:rsidRPr="004F79E6">
        <w:rPr>
          <w:rFonts w:ascii="Arial" w:hAnsi="Arial" w:cs="Arial"/>
          <w:spacing w:val="-2"/>
        </w:rPr>
        <w:t xml:space="preserve"> </w:t>
      </w:r>
      <w:r w:rsidRPr="004F79E6">
        <w:rPr>
          <w:rFonts w:ascii="Arial" w:hAnsi="Arial" w:cs="Arial"/>
        </w:rPr>
        <w:t>completed a</w:t>
      </w:r>
      <w:r w:rsidRPr="004F79E6">
        <w:rPr>
          <w:rFonts w:ascii="Arial" w:hAnsi="Arial" w:cs="Arial"/>
          <w:spacing w:val="-2"/>
        </w:rPr>
        <w:t xml:space="preserve"> </w:t>
      </w:r>
      <w:r w:rsidRPr="004F79E6">
        <w:rPr>
          <w:rFonts w:ascii="Arial" w:hAnsi="Arial" w:cs="Arial"/>
        </w:rPr>
        <w:t>Par-Q</w:t>
      </w:r>
      <w:r w:rsidRPr="004F79E6">
        <w:rPr>
          <w:rFonts w:ascii="Arial" w:hAnsi="Arial" w:cs="Arial"/>
          <w:spacing w:val="-1"/>
        </w:rPr>
        <w:t xml:space="preserve"> </w:t>
      </w:r>
      <w:r w:rsidRPr="004F79E6">
        <w:rPr>
          <w:rFonts w:ascii="Arial" w:hAnsi="Arial" w:cs="Arial"/>
        </w:rPr>
        <w:t>form</w:t>
      </w:r>
      <w:r w:rsidRPr="004F79E6">
        <w:rPr>
          <w:rFonts w:ascii="Arial" w:hAnsi="Arial" w:cs="Arial"/>
          <w:spacing w:val="-1"/>
        </w:rPr>
        <w:t xml:space="preserve"> </w:t>
      </w:r>
      <w:r w:rsidRPr="004F79E6">
        <w:rPr>
          <w:rFonts w:ascii="Arial" w:hAnsi="Arial" w:cs="Arial"/>
        </w:rPr>
        <w:t>which</w:t>
      </w:r>
      <w:r w:rsidRPr="004F79E6">
        <w:rPr>
          <w:rFonts w:ascii="Arial" w:hAnsi="Arial" w:cs="Arial"/>
          <w:spacing w:val="-2"/>
        </w:rPr>
        <w:t xml:space="preserve"> </w:t>
      </w:r>
      <w:r w:rsidRPr="004F79E6">
        <w:rPr>
          <w:rFonts w:ascii="Arial" w:hAnsi="Arial" w:cs="Arial"/>
        </w:rPr>
        <w:t>has</w:t>
      </w:r>
      <w:r w:rsidRPr="004F79E6">
        <w:rPr>
          <w:rFonts w:ascii="Arial" w:hAnsi="Arial" w:cs="Arial"/>
          <w:spacing w:val="-5"/>
        </w:rPr>
        <w:t xml:space="preserve"> </w:t>
      </w:r>
      <w:r w:rsidRPr="004F79E6">
        <w:rPr>
          <w:rFonts w:ascii="Arial" w:hAnsi="Arial" w:cs="Arial"/>
        </w:rPr>
        <w:t>been checked and signed by a Fitness Professional before they are permitted to use the Fitness Studio.</w:t>
      </w:r>
    </w:p>
    <w:p w14:paraId="444D4B2A" w14:textId="77777777" w:rsidR="006774FA" w:rsidRPr="004F79E6" w:rsidRDefault="004F79E6" w:rsidP="004F79E6">
      <w:pPr>
        <w:pStyle w:val="ListParagraph"/>
        <w:numPr>
          <w:ilvl w:val="0"/>
          <w:numId w:val="7"/>
        </w:numPr>
        <w:tabs>
          <w:tab w:val="left" w:pos="1008"/>
        </w:tabs>
        <w:spacing w:before="1"/>
        <w:ind w:left="1008" w:hanging="348"/>
        <w:jc w:val="both"/>
        <w:rPr>
          <w:rFonts w:ascii="Arial" w:hAnsi="Arial" w:cs="Arial"/>
        </w:rPr>
      </w:pPr>
      <w:r w:rsidRPr="004F79E6">
        <w:rPr>
          <w:rFonts w:ascii="Arial" w:hAnsi="Arial" w:cs="Arial"/>
        </w:rPr>
        <w:t>Update</w:t>
      </w:r>
      <w:r w:rsidRPr="004F79E6">
        <w:rPr>
          <w:rFonts w:ascii="Arial" w:hAnsi="Arial" w:cs="Arial"/>
          <w:spacing w:val="-5"/>
        </w:rPr>
        <w:t xml:space="preserve"> </w:t>
      </w:r>
      <w:r w:rsidRPr="004F79E6">
        <w:rPr>
          <w:rFonts w:ascii="Arial" w:hAnsi="Arial" w:cs="Arial"/>
        </w:rPr>
        <w:t>and</w:t>
      </w:r>
      <w:r w:rsidRPr="004F79E6">
        <w:rPr>
          <w:rFonts w:ascii="Arial" w:hAnsi="Arial" w:cs="Arial"/>
          <w:spacing w:val="-3"/>
        </w:rPr>
        <w:t xml:space="preserve"> </w:t>
      </w:r>
      <w:r w:rsidRPr="004F79E6">
        <w:rPr>
          <w:rFonts w:ascii="Arial" w:hAnsi="Arial" w:cs="Arial"/>
        </w:rPr>
        <w:t>maintain</w:t>
      </w:r>
      <w:r w:rsidRPr="004F79E6">
        <w:rPr>
          <w:rFonts w:ascii="Arial" w:hAnsi="Arial" w:cs="Arial"/>
          <w:spacing w:val="-4"/>
        </w:rPr>
        <w:t xml:space="preserve"> </w:t>
      </w:r>
      <w:r w:rsidRPr="004F79E6">
        <w:rPr>
          <w:rFonts w:ascii="Arial" w:hAnsi="Arial" w:cs="Arial"/>
        </w:rPr>
        <w:t>the</w:t>
      </w:r>
      <w:r w:rsidRPr="004F79E6">
        <w:rPr>
          <w:rFonts w:ascii="Arial" w:hAnsi="Arial" w:cs="Arial"/>
          <w:spacing w:val="-5"/>
        </w:rPr>
        <w:t xml:space="preserve"> </w:t>
      </w:r>
      <w:r w:rsidRPr="004F79E6">
        <w:rPr>
          <w:rFonts w:ascii="Arial" w:hAnsi="Arial" w:cs="Arial"/>
        </w:rPr>
        <w:t>membership</w:t>
      </w:r>
      <w:r w:rsidRPr="004F79E6">
        <w:rPr>
          <w:rFonts w:ascii="Arial" w:hAnsi="Arial" w:cs="Arial"/>
          <w:spacing w:val="-2"/>
        </w:rPr>
        <w:t xml:space="preserve"> </w:t>
      </w:r>
      <w:r w:rsidRPr="004F79E6">
        <w:rPr>
          <w:rFonts w:ascii="Arial" w:hAnsi="Arial" w:cs="Arial"/>
        </w:rPr>
        <w:t>database</w:t>
      </w:r>
      <w:r w:rsidRPr="004F79E6">
        <w:rPr>
          <w:rFonts w:ascii="Arial" w:hAnsi="Arial" w:cs="Arial"/>
          <w:spacing w:val="-3"/>
        </w:rPr>
        <w:t xml:space="preserve"> </w:t>
      </w:r>
      <w:r w:rsidRPr="004F79E6">
        <w:rPr>
          <w:rFonts w:ascii="Arial" w:hAnsi="Arial" w:cs="Arial"/>
        </w:rPr>
        <w:t>when</w:t>
      </w:r>
      <w:r w:rsidRPr="004F79E6">
        <w:rPr>
          <w:rFonts w:ascii="Arial" w:hAnsi="Arial" w:cs="Arial"/>
          <w:spacing w:val="-4"/>
        </w:rPr>
        <w:t xml:space="preserve"> </w:t>
      </w:r>
      <w:r w:rsidRPr="004F79E6">
        <w:rPr>
          <w:rFonts w:ascii="Arial" w:hAnsi="Arial" w:cs="Arial"/>
          <w:spacing w:val="-2"/>
        </w:rPr>
        <w:t>required.</w:t>
      </w:r>
    </w:p>
    <w:p w14:paraId="64496E83" w14:textId="77777777" w:rsidR="006774FA" w:rsidRPr="004F79E6" w:rsidRDefault="004F79E6" w:rsidP="004F79E6">
      <w:pPr>
        <w:pStyle w:val="ListParagraph"/>
        <w:numPr>
          <w:ilvl w:val="0"/>
          <w:numId w:val="7"/>
        </w:numPr>
        <w:tabs>
          <w:tab w:val="left" w:pos="1008"/>
        </w:tabs>
        <w:ind w:left="1008" w:hanging="348"/>
        <w:jc w:val="both"/>
        <w:rPr>
          <w:rFonts w:ascii="Arial" w:hAnsi="Arial" w:cs="Arial"/>
        </w:rPr>
      </w:pPr>
      <w:r w:rsidRPr="004F79E6">
        <w:rPr>
          <w:rFonts w:ascii="Arial" w:hAnsi="Arial" w:cs="Arial"/>
        </w:rPr>
        <w:t>Take</w:t>
      </w:r>
      <w:r w:rsidRPr="004F79E6">
        <w:rPr>
          <w:rFonts w:ascii="Arial" w:hAnsi="Arial" w:cs="Arial"/>
          <w:spacing w:val="-5"/>
        </w:rPr>
        <w:t xml:space="preserve"> </w:t>
      </w:r>
      <w:r w:rsidRPr="004F79E6">
        <w:rPr>
          <w:rFonts w:ascii="Arial" w:hAnsi="Arial" w:cs="Arial"/>
        </w:rPr>
        <w:t>messages,</w:t>
      </w:r>
      <w:r w:rsidRPr="004F79E6">
        <w:rPr>
          <w:rFonts w:ascii="Arial" w:hAnsi="Arial" w:cs="Arial"/>
          <w:spacing w:val="-3"/>
        </w:rPr>
        <w:t xml:space="preserve"> </w:t>
      </w:r>
      <w:r w:rsidRPr="004F79E6">
        <w:rPr>
          <w:rFonts w:ascii="Arial" w:hAnsi="Arial" w:cs="Arial"/>
        </w:rPr>
        <w:t>passing</w:t>
      </w:r>
      <w:r w:rsidRPr="004F79E6">
        <w:rPr>
          <w:rFonts w:ascii="Arial" w:hAnsi="Arial" w:cs="Arial"/>
          <w:spacing w:val="-3"/>
        </w:rPr>
        <w:t xml:space="preserve"> </w:t>
      </w:r>
      <w:r w:rsidRPr="004F79E6">
        <w:rPr>
          <w:rFonts w:ascii="Arial" w:hAnsi="Arial" w:cs="Arial"/>
        </w:rPr>
        <w:t>them</w:t>
      </w:r>
      <w:r w:rsidRPr="004F79E6">
        <w:rPr>
          <w:rFonts w:ascii="Arial" w:hAnsi="Arial" w:cs="Arial"/>
          <w:spacing w:val="-3"/>
        </w:rPr>
        <w:t xml:space="preserve"> </w:t>
      </w:r>
      <w:r w:rsidRPr="004F79E6">
        <w:rPr>
          <w:rFonts w:ascii="Arial" w:hAnsi="Arial" w:cs="Arial"/>
        </w:rPr>
        <w:t>on</w:t>
      </w:r>
      <w:r w:rsidRPr="004F79E6">
        <w:rPr>
          <w:rFonts w:ascii="Arial" w:hAnsi="Arial" w:cs="Arial"/>
          <w:spacing w:val="-3"/>
        </w:rPr>
        <w:t xml:space="preserve"> </w:t>
      </w:r>
      <w:r w:rsidRPr="004F79E6">
        <w:rPr>
          <w:rFonts w:ascii="Arial" w:hAnsi="Arial" w:cs="Arial"/>
        </w:rPr>
        <w:t>as</w:t>
      </w:r>
      <w:r w:rsidRPr="004F79E6">
        <w:rPr>
          <w:rFonts w:ascii="Arial" w:hAnsi="Arial" w:cs="Arial"/>
          <w:spacing w:val="-3"/>
        </w:rPr>
        <w:t xml:space="preserve"> </w:t>
      </w:r>
      <w:r w:rsidRPr="004F79E6">
        <w:rPr>
          <w:rFonts w:ascii="Arial" w:hAnsi="Arial" w:cs="Arial"/>
          <w:spacing w:val="-2"/>
        </w:rPr>
        <w:t>appropriate.</w:t>
      </w:r>
    </w:p>
    <w:p w14:paraId="702172C6" w14:textId="77777777" w:rsidR="006774FA" w:rsidRPr="004F79E6" w:rsidRDefault="006774FA" w:rsidP="004F79E6">
      <w:pPr>
        <w:jc w:val="both"/>
        <w:rPr>
          <w:rFonts w:ascii="Arial" w:hAnsi="Arial" w:cs="Arial"/>
        </w:rPr>
        <w:sectPr w:rsidR="006774FA" w:rsidRPr="004F79E6">
          <w:pgSz w:w="11910" w:h="16840"/>
          <w:pgMar w:top="1440" w:right="1320" w:bottom="280" w:left="1140" w:header="720" w:footer="720" w:gutter="0"/>
          <w:cols w:space="720"/>
        </w:sectPr>
      </w:pPr>
    </w:p>
    <w:p w14:paraId="4E3D184E" w14:textId="77777777" w:rsidR="006774FA" w:rsidRPr="004F79E6" w:rsidRDefault="004F79E6" w:rsidP="004F79E6">
      <w:pPr>
        <w:pStyle w:val="Heading1"/>
        <w:spacing w:before="77"/>
        <w:jc w:val="both"/>
        <w:rPr>
          <w:rFonts w:ascii="Arial" w:hAnsi="Arial" w:cs="Arial"/>
        </w:rPr>
      </w:pPr>
      <w:r w:rsidRPr="004F79E6">
        <w:rPr>
          <w:rFonts w:ascii="Arial" w:hAnsi="Arial" w:cs="Arial"/>
        </w:rPr>
        <w:lastRenderedPageBreak/>
        <w:t>Person</w:t>
      </w:r>
      <w:r w:rsidRPr="004F79E6">
        <w:rPr>
          <w:rFonts w:ascii="Arial" w:hAnsi="Arial" w:cs="Arial"/>
          <w:spacing w:val="-3"/>
        </w:rPr>
        <w:t xml:space="preserve"> </w:t>
      </w:r>
      <w:r w:rsidRPr="004F79E6">
        <w:rPr>
          <w:rFonts w:ascii="Arial" w:hAnsi="Arial" w:cs="Arial"/>
          <w:spacing w:val="-2"/>
        </w:rPr>
        <w:t>Specification:</w:t>
      </w:r>
    </w:p>
    <w:p w14:paraId="18DA4447" w14:textId="77777777" w:rsidR="006774FA" w:rsidRPr="004F79E6" w:rsidRDefault="006774FA" w:rsidP="004F79E6">
      <w:pPr>
        <w:pStyle w:val="BodyText"/>
        <w:spacing w:before="1"/>
        <w:jc w:val="both"/>
        <w:rPr>
          <w:rFonts w:ascii="Arial" w:hAnsi="Arial" w:cs="Arial"/>
          <w:b/>
        </w:rPr>
      </w:pPr>
    </w:p>
    <w:p w14:paraId="087A0667" w14:textId="77777777" w:rsidR="006774FA" w:rsidRPr="004F79E6" w:rsidRDefault="004F79E6" w:rsidP="004F79E6">
      <w:pPr>
        <w:pStyle w:val="BodyText"/>
        <w:ind w:left="300"/>
        <w:jc w:val="both"/>
        <w:rPr>
          <w:rFonts w:ascii="Arial" w:hAnsi="Arial" w:cs="Arial"/>
        </w:rPr>
      </w:pPr>
      <w:r w:rsidRPr="004F79E6">
        <w:rPr>
          <w:rFonts w:ascii="Arial" w:hAnsi="Arial" w:cs="Arial"/>
        </w:rPr>
        <w:t>The selection of candidates for short-listing will be based on this specification and candidates should bear this in mind when preparing their application and completing the application form.</w:t>
      </w:r>
    </w:p>
    <w:p w14:paraId="4C545025" w14:textId="77777777" w:rsidR="006774FA" w:rsidRPr="004F79E6" w:rsidRDefault="006774FA" w:rsidP="004F79E6">
      <w:pPr>
        <w:pStyle w:val="BodyText"/>
        <w:jc w:val="both"/>
        <w:rPr>
          <w:rFonts w:ascii="Arial" w:hAnsi="Arial" w:cs="Arial"/>
        </w:rPr>
      </w:pPr>
    </w:p>
    <w:p w14:paraId="59937428" w14:textId="77777777" w:rsidR="006774FA" w:rsidRPr="004F79E6" w:rsidRDefault="006774FA" w:rsidP="004F79E6">
      <w:pPr>
        <w:pStyle w:val="BodyText"/>
        <w:spacing w:before="46" w:after="1"/>
        <w:jc w:val="both"/>
        <w:rPr>
          <w:rFonts w:ascii="Arial" w:hAnsi="Arial"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3544"/>
        <w:gridCol w:w="3228"/>
      </w:tblGrid>
      <w:tr w:rsidR="006774FA" w:rsidRPr="004F79E6" w14:paraId="45F3A71B" w14:textId="77777777" w:rsidTr="004F79E6">
        <w:trPr>
          <w:trHeight w:val="1120"/>
        </w:trPr>
        <w:tc>
          <w:tcPr>
            <w:tcW w:w="2148" w:type="dxa"/>
          </w:tcPr>
          <w:p w14:paraId="08DBFEC6" w14:textId="77777777" w:rsidR="006774FA" w:rsidRPr="004F79E6" w:rsidRDefault="006774FA" w:rsidP="004F79E6">
            <w:pPr>
              <w:pStyle w:val="TableParagraph"/>
              <w:jc w:val="both"/>
              <w:rPr>
                <w:rFonts w:ascii="Arial" w:hAnsi="Arial" w:cs="Arial"/>
              </w:rPr>
            </w:pPr>
          </w:p>
          <w:p w14:paraId="7AC9960B" w14:textId="77777777" w:rsidR="006774FA" w:rsidRPr="004F79E6" w:rsidRDefault="006774FA" w:rsidP="004F79E6">
            <w:pPr>
              <w:pStyle w:val="TableParagraph"/>
              <w:spacing w:before="12"/>
              <w:jc w:val="both"/>
              <w:rPr>
                <w:rFonts w:ascii="Arial" w:hAnsi="Arial" w:cs="Arial"/>
              </w:rPr>
            </w:pPr>
          </w:p>
          <w:p w14:paraId="228E12F8" w14:textId="77777777" w:rsidR="006774FA" w:rsidRPr="004F79E6" w:rsidRDefault="004F79E6" w:rsidP="004F79E6">
            <w:pPr>
              <w:pStyle w:val="TableParagraph"/>
              <w:ind w:left="107"/>
              <w:jc w:val="both"/>
              <w:rPr>
                <w:rFonts w:ascii="Arial" w:hAnsi="Arial" w:cs="Arial"/>
                <w:b/>
              </w:rPr>
            </w:pPr>
            <w:r w:rsidRPr="004F79E6">
              <w:rPr>
                <w:rFonts w:ascii="Arial" w:hAnsi="Arial" w:cs="Arial"/>
                <w:b/>
                <w:spacing w:val="-2"/>
              </w:rPr>
              <w:t>ATTRIBUTES</w:t>
            </w:r>
          </w:p>
        </w:tc>
        <w:tc>
          <w:tcPr>
            <w:tcW w:w="3544" w:type="dxa"/>
          </w:tcPr>
          <w:p w14:paraId="3F7A6805" w14:textId="77777777" w:rsidR="006774FA" w:rsidRPr="004F79E6" w:rsidRDefault="006774FA" w:rsidP="004F79E6">
            <w:pPr>
              <w:pStyle w:val="TableParagraph"/>
              <w:spacing w:before="176"/>
              <w:jc w:val="both"/>
              <w:rPr>
                <w:rFonts w:ascii="Arial" w:hAnsi="Arial" w:cs="Arial"/>
              </w:rPr>
            </w:pPr>
          </w:p>
          <w:p w14:paraId="55F55CEF" w14:textId="77777777" w:rsidR="006774FA" w:rsidRPr="004F79E6" w:rsidRDefault="004F79E6" w:rsidP="004F79E6">
            <w:pPr>
              <w:pStyle w:val="TableParagraph"/>
              <w:ind w:left="107"/>
              <w:jc w:val="both"/>
              <w:rPr>
                <w:rFonts w:ascii="Arial" w:hAnsi="Arial" w:cs="Arial"/>
                <w:b/>
              </w:rPr>
            </w:pPr>
            <w:r w:rsidRPr="004F79E6">
              <w:rPr>
                <w:rFonts w:ascii="Arial" w:hAnsi="Arial" w:cs="Arial"/>
                <w:b/>
                <w:spacing w:val="-2"/>
              </w:rPr>
              <w:t>ESSENTIAL</w:t>
            </w:r>
          </w:p>
        </w:tc>
        <w:tc>
          <w:tcPr>
            <w:tcW w:w="3228" w:type="dxa"/>
          </w:tcPr>
          <w:p w14:paraId="40FB23DA" w14:textId="77777777" w:rsidR="006774FA" w:rsidRPr="004F79E6" w:rsidRDefault="006774FA" w:rsidP="004F79E6">
            <w:pPr>
              <w:pStyle w:val="TableParagraph"/>
              <w:spacing w:before="176"/>
              <w:jc w:val="both"/>
              <w:rPr>
                <w:rFonts w:ascii="Arial" w:hAnsi="Arial" w:cs="Arial"/>
              </w:rPr>
            </w:pPr>
          </w:p>
          <w:p w14:paraId="7D9B32AA" w14:textId="77777777" w:rsidR="006774FA" w:rsidRPr="004F79E6" w:rsidRDefault="004F79E6" w:rsidP="004F79E6">
            <w:pPr>
              <w:pStyle w:val="TableParagraph"/>
              <w:ind w:left="107"/>
              <w:jc w:val="both"/>
              <w:rPr>
                <w:rFonts w:ascii="Arial" w:hAnsi="Arial" w:cs="Arial"/>
                <w:b/>
              </w:rPr>
            </w:pPr>
            <w:r w:rsidRPr="004F79E6">
              <w:rPr>
                <w:rFonts w:ascii="Arial" w:hAnsi="Arial" w:cs="Arial"/>
                <w:b/>
                <w:spacing w:val="-2"/>
              </w:rPr>
              <w:t>DESIRABLE</w:t>
            </w:r>
          </w:p>
        </w:tc>
      </w:tr>
      <w:tr w:rsidR="006774FA" w:rsidRPr="004F79E6" w14:paraId="18923336" w14:textId="77777777" w:rsidTr="004F79E6">
        <w:trPr>
          <w:trHeight w:val="1581"/>
        </w:trPr>
        <w:tc>
          <w:tcPr>
            <w:tcW w:w="2148" w:type="dxa"/>
          </w:tcPr>
          <w:p w14:paraId="2F5EA0AF" w14:textId="77777777" w:rsidR="006774FA" w:rsidRPr="004F79E6" w:rsidRDefault="006774FA" w:rsidP="004F79E6">
            <w:pPr>
              <w:pStyle w:val="TableParagraph"/>
              <w:jc w:val="both"/>
              <w:rPr>
                <w:rFonts w:ascii="Arial" w:hAnsi="Arial" w:cs="Arial"/>
              </w:rPr>
            </w:pPr>
          </w:p>
          <w:p w14:paraId="5C47264D" w14:textId="77777777" w:rsidR="006774FA" w:rsidRPr="004F79E6" w:rsidRDefault="006774FA" w:rsidP="004F79E6">
            <w:pPr>
              <w:pStyle w:val="TableParagraph"/>
              <w:spacing w:before="24"/>
              <w:jc w:val="both"/>
              <w:rPr>
                <w:rFonts w:ascii="Arial" w:hAnsi="Arial" w:cs="Arial"/>
              </w:rPr>
            </w:pPr>
          </w:p>
          <w:p w14:paraId="309531D0" w14:textId="77777777" w:rsidR="006774FA" w:rsidRPr="004F79E6" w:rsidRDefault="004F79E6" w:rsidP="004F79E6">
            <w:pPr>
              <w:pStyle w:val="TableParagraph"/>
              <w:spacing w:before="1"/>
              <w:ind w:left="107" w:right="153"/>
              <w:jc w:val="both"/>
              <w:rPr>
                <w:rFonts w:ascii="Arial" w:hAnsi="Arial" w:cs="Arial"/>
              </w:rPr>
            </w:pPr>
            <w:r w:rsidRPr="004F79E6">
              <w:rPr>
                <w:rFonts w:ascii="Arial" w:hAnsi="Arial" w:cs="Arial"/>
                <w:spacing w:val="-2"/>
              </w:rPr>
              <w:t xml:space="preserve">QUALIFICATION </w:t>
            </w:r>
            <w:r w:rsidRPr="004F79E6">
              <w:rPr>
                <w:rFonts w:ascii="Arial" w:hAnsi="Arial" w:cs="Arial"/>
                <w:spacing w:val="-10"/>
              </w:rPr>
              <w:t>S</w:t>
            </w:r>
          </w:p>
        </w:tc>
        <w:tc>
          <w:tcPr>
            <w:tcW w:w="3544" w:type="dxa"/>
          </w:tcPr>
          <w:p w14:paraId="66A4CA3B" w14:textId="77777777" w:rsidR="006774FA" w:rsidRPr="004F79E6" w:rsidRDefault="006774FA" w:rsidP="004F79E6">
            <w:pPr>
              <w:pStyle w:val="TableParagraph"/>
              <w:jc w:val="both"/>
              <w:rPr>
                <w:rFonts w:ascii="Arial" w:hAnsi="Arial" w:cs="Arial"/>
              </w:rPr>
            </w:pPr>
          </w:p>
          <w:p w14:paraId="5AEF392F" w14:textId="77777777" w:rsidR="006774FA" w:rsidRPr="004F79E6" w:rsidRDefault="006774FA" w:rsidP="004F79E6">
            <w:pPr>
              <w:pStyle w:val="TableParagraph"/>
              <w:spacing w:before="144"/>
              <w:jc w:val="both"/>
              <w:rPr>
                <w:rFonts w:ascii="Arial" w:hAnsi="Arial" w:cs="Arial"/>
              </w:rPr>
            </w:pPr>
          </w:p>
          <w:p w14:paraId="2671B4AA" w14:textId="77777777" w:rsidR="006774FA" w:rsidRPr="004F79E6" w:rsidRDefault="004F79E6" w:rsidP="004F79E6">
            <w:pPr>
              <w:pStyle w:val="TableParagraph"/>
              <w:numPr>
                <w:ilvl w:val="0"/>
                <w:numId w:val="6"/>
              </w:numPr>
              <w:tabs>
                <w:tab w:val="left" w:pos="467"/>
              </w:tabs>
              <w:spacing w:before="1"/>
              <w:jc w:val="both"/>
              <w:rPr>
                <w:rFonts w:ascii="Arial" w:hAnsi="Arial" w:cs="Arial"/>
              </w:rPr>
            </w:pPr>
            <w:r w:rsidRPr="004F79E6">
              <w:rPr>
                <w:rFonts w:ascii="Arial" w:hAnsi="Arial" w:cs="Arial"/>
              </w:rPr>
              <w:t>Level</w:t>
            </w:r>
            <w:r w:rsidRPr="004F79E6">
              <w:rPr>
                <w:rFonts w:ascii="Arial" w:hAnsi="Arial" w:cs="Arial"/>
                <w:spacing w:val="-2"/>
              </w:rPr>
              <w:t xml:space="preserve"> </w:t>
            </w:r>
            <w:r w:rsidRPr="004F79E6">
              <w:rPr>
                <w:rFonts w:ascii="Arial" w:hAnsi="Arial" w:cs="Arial"/>
              </w:rPr>
              <w:t>2</w:t>
            </w:r>
            <w:r w:rsidRPr="004F79E6">
              <w:rPr>
                <w:rFonts w:ascii="Arial" w:hAnsi="Arial" w:cs="Arial"/>
                <w:spacing w:val="-1"/>
              </w:rPr>
              <w:t xml:space="preserve"> </w:t>
            </w:r>
            <w:r w:rsidRPr="004F79E6">
              <w:rPr>
                <w:rFonts w:ascii="Arial" w:hAnsi="Arial" w:cs="Arial"/>
              </w:rPr>
              <w:t>Gym</w:t>
            </w:r>
            <w:r w:rsidRPr="004F79E6">
              <w:rPr>
                <w:rFonts w:ascii="Arial" w:hAnsi="Arial" w:cs="Arial"/>
                <w:spacing w:val="-1"/>
              </w:rPr>
              <w:t xml:space="preserve"> </w:t>
            </w:r>
            <w:r w:rsidRPr="004F79E6">
              <w:rPr>
                <w:rFonts w:ascii="Arial" w:hAnsi="Arial" w:cs="Arial"/>
                <w:spacing w:val="-2"/>
              </w:rPr>
              <w:t>Instructor</w:t>
            </w:r>
          </w:p>
        </w:tc>
        <w:tc>
          <w:tcPr>
            <w:tcW w:w="3228" w:type="dxa"/>
          </w:tcPr>
          <w:p w14:paraId="732CA982" w14:textId="77777777" w:rsidR="006774FA" w:rsidRPr="004F79E6" w:rsidRDefault="004F79E6" w:rsidP="004F79E6">
            <w:pPr>
              <w:pStyle w:val="TableParagraph"/>
              <w:numPr>
                <w:ilvl w:val="0"/>
                <w:numId w:val="5"/>
              </w:numPr>
              <w:tabs>
                <w:tab w:val="left" w:pos="467"/>
              </w:tabs>
              <w:spacing w:before="254"/>
              <w:jc w:val="both"/>
              <w:rPr>
                <w:rFonts w:ascii="Arial" w:hAnsi="Arial" w:cs="Arial"/>
              </w:rPr>
            </w:pPr>
            <w:r w:rsidRPr="004F79E6">
              <w:rPr>
                <w:rFonts w:ascii="Arial" w:hAnsi="Arial" w:cs="Arial"/>
              </w:rPr>
              <w:t>PT</w:t>
            </w:r>
            <w:r w:rsidRPr="004F79E6">
              <w:rPr>
                <w:rFonts w:ascii="Arial" w:hAnsi="Arial" w:cs="Arial"/>
                <w:spacing w:val="-2"/>
              </w:rPr>
              <w:t xml:space="preserve"> qualification</w:t>
            </w:r>
          </w:p>
          <w:p w14:paraId="136FD292" w14:textId="77777777" w:rsidR="006774FA" w:rsidRPr="004F79E6" w:rsidRDefault="004F79E6" w:rsidP="004F79E6">
            <w:pPr>
              <w:pStyle w:val="TableParagraph"/>
              <w:numPr>
                <w:ilvl w:val="0"/>
                <w:numId w:val="5"/>
              </w:numPr>
              <w:tabs>
                <w:tab w:val="left" w:pos="467"/>
              </w:tabs>
              <w:jc w:val="both"/>
              <w:rPr>
                <w:rFonts w:ascii="Arial" w:hAnsi="Arial" w:cs="Arial"/>
              </w:rPr>
            </w:pPr>
            <w:r w:rsidRPr="004F79E6">
              <w:rPr>
                <w:rFonts w:ascii="Arial" w:hAnsi="Arial" w:cs="Arial"/>
              </w:rPr>
              <w:t>Level</w:t>
            </w:r>
            <w:r w:rsidRPr="004F79E6">
              <w:rPr>
                <w:rFonts w:ascii="Arial" w:hAnsi="Arial" w:cs="Arial"/>
                <w:spacing w:val="-4"/>
              </w:rPr>
              <w:t xml:space="preserve"> </w:t>
            </w:r>
            <w:r w:rsidRPr="004F79E6">
              <w:rPr>
                <w:rFonts w:ascii="Arial" w:hAnsi="Arial" w:cs="Arial"/>
              </w:rPr>
              <w:t>3</w:t>
            </w:r>
            <w:r w:rsidRPr="004F79E6">
              <w:rPr>
                <w:rFonts w:ascii="Arial" w:hAnsi="Arial" w:cs="Arial"/>
                <w:spacing w:val="-3"/>
              </w:rPr>
              <w:t xml:space="preserve"> </w:t>
            </w:r>
            <w:r w:rsidRPr="004F79E6">
              <w:rPr>
                <w:rFonts w:ascii="Arial" w:hAnsi="Arial" w:cs="Arial"/>
              </w:rPr>
              <w:t>Exercise</w:t>
            </w:r>
            <w:r w:rsidRPr="004F79E6">
              <w:rPr>
                <w:rFonts w:ascii="Arial" w:hAnsi="Arial" w:cs="Arial"/>
                <w:spacing w:val="-3"/>
              </w:rPr>
              <w:t xml:space="preserve"> </w:t>
            </w:r>
            <w:r w:rsidRPr="004F79E6">
              <w:rPr>
                <w:rFonts w:ascii="Arial" w:hAnsi="Arial" w:cs="Arial"/>
                <w:spacing w:val="-2"/>
              </w:rPr>
              <w:t>Referral</w:t>
            </w:r>
          </w:p>
          <w:p w14:paraId="43EDE5B5" w14:textId="77777777" w:rsidR="006774FA" w:rsidRPr="004F79E6" w:rsidRDefault="004F79E6" w:rsidP="004F79E6">
            <w:pPr>
              <w:pStyle w:val="TableParagraph"/>
              <w:numPr>
                <w:ilvl w:val="0"/>
                <w:numId w:val="5"/>
              </w:numPr>
              <w:tabs>
                <w:tab w:val="left" w:pos="467"/>
              </w:tabs>
              <w:spacing w:before="1"/>
              <w:jc w:val="both"/>
              <w:rPr>
                <w:rFonts w:ascii="Arial" w:hAnsi="Arial" w:cs="Arial"/>
              </w:rPr>
            </w:pPr>
            <w:r w:rsidRPr="004F79E6">
              <w:rPr>
                <w:rFonts w:ascii="Arial" w:hAnsi="Arial" w:cs="Arial"/>
              </w:rPr>
              <w:t>Group</w:t>
            </w:r>
            <w:r w:rsidRPr="004F79E6">
              <w:rPr>
                <w:rFonts w:ascii="Arial" w:hAnsi="Arial" w:cs="Arial"/>
                <w:spacing w:val="-5"/>
              </w:rPr>
              <w:t xml:space="preserve"> </w:t>
            </w:r>
            <w:r w:rsidRPr="004F79E6">
              <w:rPr>
                <w:rFonts w:ascii="Arial" w:hAnsi="Arial" w:cs="Arial"/>
              </w:rPr>
              <w:t>Exercise</w:t>
            </w:r>
            <w:r w:rsidRPr="004F79E6">
              <w:rPr>
                <w:rFonts w:ascii="Arial" w:hAnsi="Arial" w:cs="Arial"/>
                <w:spacing w:val="-4"/>
              </w:rPr>
              <w:t xml:space="preserve"> </w:t>
            </w:r>
            <w:r w:rsidRPr="004F79E6">
              <w:rPr>
                <w:rFonts w:ascii="Arial" w:hAnsi="Arial" w:cs="Arial"/>
                <w:spacing w:val="-2"/>
              </w:rPr>
              <w:t>Qualifications</w:t>
            </w:r>
          </w:p>
        </w:tc>
      </w:tr>
      <w:tr w:rsidR="006774FA" w:rsidRPr="004F79E6" w14:paraId="5E7B08C4" w14:textId="77777777" w:rsidTr="004F79E6">
        <w:trPr>
          <w:trHeight w:val="1662"/>
        </w:trPr>
        <w:tc>
          <w:tcPr>
            <w:tcW w:w="2148" w:type="dxa"/>
          </w:tcPr>
          <w:p w14:paraId="3BC36C05" w14:textId="77777777" w:rsidR="006774FA" w:rsidRPr="004F79E6" w:rsidRDefault="006774FA" w:rsidP="004F79E6">
            <w:pPr>
              <w:pStyle w:val="TableParagraph"/>
              <w:spacing w:before="193"/>
              <w:jc w:val="both"/>
              <w:rPr>
                <w:rFonts w:ascii="Arial" w:hAnsi="Arial" w:cs="Arial"/>
              </w:rPr>
            </w:pPr>
          </w:p>
          <w:p w14:paraId="5313C7A5" w14:textId="77777777" w:rsidR="006774FA" w:rsidRPr="004F79E6" w:rsidRDefault="004F79E6" w:rsidP="004F79E6">
            <w:pPr>
              <w:pStyle w:val="TableParagraph"/>
              <w:ind w:left="107" w:right="192"/>
              <w:jc w:val="both"/>
              <w:rPr>
                <w:rFonts w:ascii="Arial" w:hAnsi="Arial" w:cs="Arial"/>
              </w:rPr>
            </w:pPr>
            <w:r w:rsidRPr="004F79E6">
              <w:rPr>
                <w:rFonts w:ascii="Arial" w:hAnsi="Arial" w:cs="Arial"/>
                <w:spacing w:val="-2"/>
              </w:rPr>
              <w:t xml:space="preserve">SPECIALIST </w:t>
            </w:r>
            <w:r w:rsidRPr="004F79E6">
              <w:rPr>
                <w:rFonts w:ascii="Arial" w:hAnsi="Arial" w:cs="Arial"/>
              </w:rPr>
              <w:t xml:space="preserve">SKILLS &amp; </w:t>
            </w:r>
            <w:r w:rsidRPr="004F79E6">
              <w:rPr>
                <w:rFonts w:ascii="Arial" w:hAnsi="Arial" w:cs="Arial"/>
                <w:spacing w:val="-2"/>
              </w:rPr>
              <w:t>EXPERIENCE</w:t>
            </w:r>
          </w:p>
        </w:tc>
        <w:tc>
          <w:tcPr>
            <w:tcW w:w="3544" w:type="dxa"/>
          </w:tcPr>
          <w:p w14:paraId="38DED7E3" w14:textId="77777777" w:rsidR="006774FA" w:rsidRPr="004F79E6" w:rsidRDefault="006774FA" w:rsidP="004F79E6">
            <w:pPr>
              <w:pStyle w:val="TableParagraph"/>
              <w:spacing w:before="49"/>
              <w:jc w:val="both"/>
              <w:rPr>
                <w:rFonts w:ascii="Arial" w:hAnsi="Arial" w:cs="Arial"/>
              </w:rPr>
            </w:pPr>
          </w:p>
          <w:p w14:paraId="580CFC3A" w14:textId="77777777" w:rsidR="006774FA" w:rsidRPr="004F79E6" w:rsidRDefault="004F79E6" w:rsidP="004F79E6">
            <w:pPr>
              <w:pStyle w:val="TableParagraph"/>
              <w:numPr>
                <w:ilvl w:val="0"/>
                <w:numId w:val="4"/>
              </w:numPr>
              <w:tabs>
                <w:tab w:val="left" w:pos="467"/>
              </w:tabs>
              <w:ind w:right="913"/>
              <w:jc w:val="both"/>
              <w:rPr>
                <w:rFonts w:ascii="Arial" w:hAnsi="Arial" w:cs="Arial"/>
              </w:rPr>
            </w:pPr>
            <w:r w:rsidRPr="004F79E6">
              <w:rPr>
                <w:rFonts w:ascii="Arial" w:hAnsi="Arial" w:cs="Arial"/>
              </w:rPr>
              <w:t>Comfortable</w:t>
            </w:r>
            <w:r w:rsidRPr="004F79E6">
              <w:rPr>
                <w:rFonts w:ascii="Arial" w:hAnsi="Arial" w:cs="Arial"/>
                <w:spacing w:val="-16"/>
              </w:rPr>
              <w:t xml:space="preserve"> </w:t>
            </w:r>
            <w:r w:rsidRPr="004F79E6">
              <w:rPr>
                <w:rFonts w:ascii="Arial" w:hAnsi="Arial" w:cs="Arial"/>
              </w:rPr>
              <w:t>with</w:t>
            </w:r>
            <w:r w:rsidRPr="004F79E6">
              <w:rPr>
                <w:rFonts w:ascii="Arial" w:hAnsi="Arial" w:cs="Arial"/>
                <w:spacing w:val="-15"/>
              </w:rPr>
              <w:t xml:space="preserve"> </w:t>
            </w:r>
            <w:r w:rsidRPr="004F79E6">
              <w:rPr>
                <w:rFonts w:ascii="Arial" w:hAnsi="Arial" w:cs="Arial"/>
              </w:rPr>
              <w:t xml:space="preserve">group </w:t>
            </w:r>
            <w:r w:rsidRPr="004F79E6">
              <w:rPr>
                <w:rFonts w:ascii="Arial" w:hAnsi="Arial" w:cs="Arial"/>
                <w:spacing w:val="-2"/>
              </w:rPr>
              <w:t>instructing</w:t>
            </w:r>
          </w:p>
          <w:p w14:paraId="053511F8" w14:textId="77777777" w:rsidR="006774FA" w:rsidRPr="004F79E6" w:rsidRDefault="004F79E6" w:rsidP="004F79E6">
            <w:pPr>
              <w:pStyle w:val="TableParagraph"/>
              <w:numPr>
                <w:ilvl w:val="0"/>
                <w:numId w:val="4"/>
              </w:numPr>
              <w:tabs>
                <w:tab w:val="left" w:pos="467"/>
              </w:tabs>
              <w:ind w:right="687"/>
              <w:jc w:val="both"/>
              <w:rPr>
                <w:rFonts w:ascii="Arial" w:hAnsi="Arial" w:cs="Arial"/>
              </w:rPr>
            </w:pPr>
            <w:r w:rsidRPr="004F79E6">
              <w:rPr>
                <w:rFonts w:ascii="Arial" w:hAnsi="Arial" w:cs="Arial"/>
              </w:rPr>
              <w:t>Experience</w:t>
            </w:r>
            <w:r w:rsidRPr="004F79E6">
              <w:rPr>
                <w:rFonts w:ascii="Arial" w:hAnsi="Arial" w:cs="Arial"/>
                <w:spacing w:val="-16"/>
              </w:rPr>
              <w:t xml:space="preserve"> </w:t>
            </w:r>
            <w:r w:rsidRPr="004F79E6">
              <w:rPr>
                <w:rFonts w:ascii="Arial" w:hAnsi="Arial" w:cs="Arial"/>
              </w:rPr>
              <w:t>of</w:t>
            </w:r>
            <w:r w:rsidRPr="004F79E6">
              <w:rPr>
                <w:rFonts w:ascii="Arial" w:hAnsi="Arial" w:cs="Arial"/>
                <w:spacing w:val="-15"/>
              </w:rPr>
              <w:t xml:space="preserve"> </w:t>
            </w:r>
            <w:r w:rsidRPr="004F79E6">
              <w:rPr>
                <w:rFonts w:ascii="Arial" w:hAnsi="Arial" w:cs="Arial"/>
              </w:rPr>
              <w:t>Personalised Programme Setting</w:t>
            </w:r>
          </w:p>
        </w:tc>
        <w:tc>
          <w:tcPr>
            <w:tcW w:w="3228" w:type="dxa"/>
          </w:tcPr>
          <w:p w14:paraId="5FFF02DA" w14:textId="77777777" w:rsidR="006774FA" w:rsidRPr="004F79E6" w:rsidRDefault="006774FA" w:rsidP="004F79E6">
            <w:pPr>
              <w:pStyle w:val="TableParagraph"/>
              <w:spacing w:before="183"/>
              <w:jc w:val="both"/>
              <w:rPr>
                <w:rFonts w:ascii="Arial" w:hAnsi="Arial" w:cs="Arial"/>
              </w:rPr>
            </w:pPr>
          </w:p>
          <w:p w14:paraId="551D4208" w14:textId="77777777" w:rsidR="006774FA" w:rsidRPr="004F79E6" w:rsidRDefault="004F79E6" w:rsidP="004F79E6">
            <w:pPr>
              <w:pStyle w:val="TableParagraph"/>
              <w:numPr>
                <w:ilvl w:val="0"/>
                <w:numId w:val="3"/>
              </w:numPr>
              <w:tabs>
                <w:tab w:val="left" w:pos="467"/>
              </w:tabs>
              <w:ind w:right="510"/>
              <w:jc w:val="both"/>
              <w:rPr>
                <w:rFonts w:ascii="Arial" w:hAnsi="Arial" w:cs="Arial"/>
              </w:rPr>
            </w:pPr>
            <w:r w:rsidRPr="004F79E6">
              <w:rPr>
                <w:rFonts w:ascii="Arial" w:hAnsi="Arial" w:cs="Arial"/>
              </w:rPr>
              <w:t>1-2 years’ experience of working</w:t>
            </w:r>
            <w:r w:rsidRPr="004F79E6">
              <w:rPr>
                <w:rFonts w:ascii="Arial" w:hAnsi="Arial" w:cs="Arial"/>
                <w:spacing w:val="-9"/>
              </w:rPr>
              <w:t xml:space="preserve"> </w:t>
            </w:r>
            <w:r w:rsidRPr="004F79E6">
              <w:rPr>
                <w:rFonts w:ascii="Arial" w:hAnsi="Arial" w:cs="Arial"/>
              </w:rPr>
              <w:t>in</w:t>
            </w:r>
            <w:r w:rsidRPr="004F79E6">
              <w:rPr>
                <w:rFonts w:ascii="Arial" w:hAnsi="Arial" w:cs="Arial"/>
                <w:spacing w:val="-9"/>
              </w:rPr>
              <w:t xml:space="preserve"> </w:t>
            </w:r>
            <w:r w:rsidRPr="004F79E6">
              <w:rPr>
                <w:rFonts w:ascii="Arial" w:hAnsi="Arial" w:cs="Arial"/>
              </w:rPr>
              <w:t>a</w:t>
            </w:r>
            <w:r w:rsidRPr="004F79E6">
              <w:rPr>
                <w:rFonts w:ascii="Arial" w:hAnsi="Arial" w:cs="Arial"/>
                <w:spacing w:val="-11"/>
              </w:rPr>
              <w:t xml:space="preserve"> </w:t>
            </w:r>
            <w:r w:rsidRPr="004F79E6">
              <w:rPr>
                <w:rFonts w:ascii="Arial" w:hAnsi="Arial" w:cs="Arial"/>
              </w:rPr>
              <w:t>Fitness</w:t>
            </w:r>
            <w:r w:rsidRPr="004F79E6">
              <w:rPr>
                <w:rFonts w:ascii="Arial" w:hAnsi="Arial" w:cs="Arial"/>
                <w:spacing w:val="-10"/>
              </w:rPr>
              <w:t xml:space="preserve"> </w:t>
            </w:r>
            <w:r w:rsidRPr="004F79E6">
              <w:rPr>
                <w:rFonts w:ascii="Arial" w:hAnsi="Arial" w:cs="Arial"/>
              </w:rPr>
              <w:t>Studio</w:t>
            </w:r>
          </w:p>
        </w:tc>
      </w:tr>
      <w:tr w:rsidR="006774FA" w:rsidRPr="004F79E6" w14:paraId="09FFBA3B" w14:textId="77777777" w:rsidTr="004F79E6">
        <w:trPr>
          <w:trHeight w:val="3946"/>
        </w:trPr>
        <w:tc>
          <w:tcPr>
            <w:tcW w:w="2148" w:type="dxa"/>
          </w:tcPr>
          <w:p w14:paraId="310C3B91" w14:textId="77777777" w:rsidR="006774FA" w:rsidRPr="004F79E6" w:rsidRDefault="006774FA" w:rsidP="004F79E6">
            <w:pPr>
              <w:pStyle w:val="TableParagraph"/>
              <w:jc w:val="both"/>
              <w:rPr>
                <w:rFonts w:ascii="Arial" w:hAnsi="Arial" w:cs="Arial"/>
              </w:rPr>
            </w:pPr>
          </w:p>
          <w:p w14:paraId="3D5606E3" w14:textId="77777777" w:rsidR="006774FA" w:rsidRPr="004F79E6" w:rsidRDefault="006774FA" w:rsidP="004F79E6">
            <w:pPr>
              <w:pStyle w:val="TableParagraph"/>
              <w:jc w:val="both"/>
              <w:rPr>
                <w:rFonts w:ascii="Arial" w:hAnsi="Arial" w:cs="Arial"/>
              </w:rPr>
            </w:pPr>
          </w:p>
          <w:p w14:paraId="28530ACF" w14:textId="77777777" w:rsidR="006774FA" w:rsidRPr="004F79E6" w:rsidRDefault="006774FA" w:rsidP="004F79E6">
            <w:pPr>
              <w:pStyle w:val="TableParagraph"/>
              <w:jc w:val="both"/>
              <w:rPr>
                <w:rFonts w:ascii="Arial" w:hAnsi="Arial" w:cs="Arial"/>
              </w:rPr>
            </w:pPr>
          </w:p>
          <w:p w14:paraId="14D26099" w14:textId="77777777" w:rsidR="006774FA" w:rsidRPr="004F79E6" w:rsidRDefault="006774FA" w:rsidP="004F79E6">
            <w:pPr>
              <w:pStyle w:val="TableParagraph"/>
              <w:jc w:val="both"/>
              <w:rPr>
                <w:rFonts w:ascii="Arial" w:hAnsi="Arial" w:cs="Arial"/>
              </w:rPr>
            </w:pPr>
          </w:p>
          <w:p w14:paraId="65D0864D" w14:textId="77777777" w:rsidR="006774FA" w:rsidRPr="004F79E6" w:rsidRDefault="006774FA" w:rsidP="004F79E6">
            <w:pPr>
              <w:pStyle w:val="TableParagraph"/>
              <w:jc w:val="both"/>
              <w:rPr>
                <w:rFonts w:ascii="Arial" w:hAnsi="Arial" w:cs="Arial"/>
              </w:rPr>
            </w:pPr>
          </w:p>
          <w:p w14:paraId="0BBD2512" w14:textId="77777777" w:rsidR="006774FA" w:rsidRPr="004F79E6" w:rsidRDefault="006774FA" w:rsidP="004F79E6">
            <w:pPr>
              <w:pStyle w:val="TableParagraph"/>
              <w:spacing w:before="57"/>
              <w:jc w:val="both"/>
              <w:rPr>
                <w:rFonts w:ascii="Arial" w:hAnsi="Arial" w:cs="Arial"/>
              </w:rPr>
            </w:pPr>
          </w:p>
          <w:p w14:paraId="7243E8FF" w14:textId="77777777" w:rsidR="006774FA" w:rsidRPr="004F79E6" w:rsidRDefault="004F79E6" w:rsidP="004F79E6">
            <w:pPr>
              <w:pStyle w:val="TableParagraph"/>
              <w:spacing w:before="1"/>
              <w:ind w:left="107"/>
              <w:jc w:val="both"/>
              <w:rPr>
                <w:rFonts w:ascii="Arial" w:hAnsi="Arial" w:cs="Arial"/>
              </w:rPr>
            </w:pPr>
            <w:r w:rsidRPr="004F79E6">
              <w:rPr>
                <w:rFonts w:ascii="Arial" w:hAnsi="Arial" w:cs="Arial"/>
                <w:spacing w:val="-2"/>
              </w:rPr>
              <w:t>PERSONAL QUALITIES</w:t>
            </w:r>
          </w:p>
        </w:tc>
        <w:tc>
          <w:tcPr>
            <w:tcW w:w="3544" w:type="dxa"/>
          </w:tcPr>
          <w:p w14:paraId="324E6717" w14:textId="77777777" w:rsidR="006774FA" w:rsidRPr="004F79E6" w:rsidRDefault="006774FA" w:rsidP="004F79E6">
            <w:pPr>
              <w:pStyle w:val="TableParagraph"/>
              <w:spacing w:before="1"/>
              <w:jc w:val="both"/>
              <w:rPr>
                <w:rFonts w:ascii="Arial" w:hAnsi="Arial" w:cs="Arial"/>
              </w:rPr>
            </w:pPr>
          </w:p>
          <w:p w14:paraId="04D598ED" w14:textId="77777777" w:rsidR="006774FA" w:rsidRPr="004F79E6" w:rsidRDefault="004F79E6" w:rsidP="004F79E6">
            <w:pPr>
              <w:pStyle w:val="TableParagraph"/>
              <w:numPr>
                <w:ilvl w:val="0"/>
                <w:numId w:val="2"/>
              </w:numPr>
              <w:tabs>
                <w:tab w:val="left" w:pos="467"/>
              </w:tabs>
              <w:spacing w:line="272" w:lineRule="exact"/>
              <w:jc w:val="both"/>
              <w:rPr>
                <w:rFonts w:ascii="Arial" w:hAnsi="Arial" w:cs="Arial"/>
              </w:rPr>
            </w:pPr>
            <w:r w:rsidRPr="004F79E6">
              <w:rPr>
                <w:rFonts w:ascii="Arial" w:hAnsi="Arial" w:cs="Arial"/>
              </w:rPr>
              <w:t>Focus</w:t>
            </w:r>
            <w:r w:rsidRPr="004F79E6">
              <w:rPr>
                <w:rFonts w:ascii="Arial" w:hAnsi="Arial" w:cs="Arial"/>
                <w:spacing w:val="-3"/>
              </w:rPr>
              <w:t xml:space="preserve"> </w:t>
            </w:r>
            <w:r w:rsidRPr="004F79E6">
              <w:rPr>
                <w:rFonts w:ascii="Arial" w:hAnsi="Arial" w:cs="Arial"/>
              </w:rPr>
              <w:t>on</w:t>
            </w:r>
            <w:r w:rsidRPr="004F79E6">
              <w:rPr>
                <w:rFonts w:ascii="Arial" w:hAnsi="Arial" w:cs="Arial"/>
                <w:spacing w:val="-3"/>
              </w:rPr>
              <w:t xml:space="preserve"> </w:t>
            </w:r>
            <w:r w:rsidRPr="004F79E6">
              <w:rPr>
                <w:rFonts w:ascii="Arial" w:hAnsi="Arial" w:cs="Arial"/>
              </w:rPr>
              <w:t>good</w:t>
            </w:r>
            <w:r w:rsidRPr="004F79E6">
              <w:rPr>
                <w:rFonts w:ascii="Arial" w:hAnsi="Arial" w:cs="Arial"/>
                <w:spacing w:val="-2"/>
              </w:rPr>
              <w:t xml:space="preserve"> </w:t>
            </w:r>
            <w:r w:rsidRPr="004F79E6">
              <w:rPr>
                <w:rFonts w:ascii="Arial" w:hAnsi="Arial" w:cs="Arial"/>
              </w:rPr>
              <w:t>customer</w:t>
            </w:r>
            <w:r w:rsidRPr="004F79E6">
              <w:rPr>
                <w:rFonts w:ascii="Arial" w:hAnsi="Arial" w:cs="Arial"/>
                <w:spacing w:val="-4"/>
              </w:rPr>
              <w:t xml:space="preserve"> </w:t>
            </w:r>
            <w:r w:rsidRPr="004F79E6">
              <w:rPr>
                <w:rFonts w:ascii="Arial" w:hAnsi="Arial" w:cs="Arial"/>
                <w:spacing w:val="-2"/>
              </w:rPr>
              <w:t>service</w:t>
            </w:r>
          </w:p>
          <w:p w14:paraId="11587F16" w14:textId="77777777" w:rsidR="006774FA" w:rsidRPr="004F79E6" w:rsidRDefault="004F79E6" w:rsidP="004F79E6">
            <w:pPr>
              <w:pStyle w:val="TableParagraph"/>
              <w:numPr>
                <w:ilvl w:val="0"/>
                <w:numId w:val="2"/>
              </w:numPr>
              <w:tabs>
                <w:tab w:val="left" w:pos="467"/>
              </w:tabs>
              <w:spacing w:line="271" w:lineRule="exact"/>
              <w:jc w:val="both"/>
              <w:rPr>
                <w:rFonts w:ascii="Arial" w:hAnsi="Arial" w:cs="Arial"/>
              </w:rPr>
            </w:pPr>
            <w:r w:rsidRPr="004F79E6">
              <w:rPr>
                <w:rFonts w:ascii="Arial" w:hAnsi="Arial" w:cs="Arial"/>
              </w:rPr>
              <w:t>Good</w:t>
            </w:r>
            <w:r w:rsidRPr="004F79E6">
              <w:rPr>
                <w:rFonts w:ascii="Arial" w:hAnsi="Arial" w:cs="Arial"/>
                <w:spacing w:val="-2"/>
              </w:rPr>
              <w:t xml:space="preserve"> </w:t>
            </w:r>
            <w:r w:rsidRPr="004F79E6">
              <w:rPr>
                <w:rFonts w:ascii="Arial" w:hAnsi="Arial" w:cs="Arial"/>
              </w:rPr>
              <w:t>people</w:t>
            </w:r>
            <w:r w:rsidRPr="004F79E6">
              <w:rPr>
                <w:rFonts w:ascii="Arial" w:hAnsi="Arial" w:cs="Arial"/>
                <w:spacing w:val="-1"/>
              </w:rPr>
              <w:t xml:space="preserve"> </w:t>
            </w:r>
            <w:r w:rsidRPr="004F79E6">
              <w:rPr>
                <w:rFonts w:ascii="Arial" w:hAnsi="Arial" w:cs="Arial"/>
                <w:spacing w:val="-2"/>
              </w:rPr>
              <w:t>skills</w:t>
            </w:r>
          </w:p>
          <w:p w14:paraId="0B10314F" w14:textId="77777777" w:rsidR="006774FA" w:rsidRPr="004F79E6" w:rsidRDefault="004F79E6" w:rsidP="004F79E6">
            <w:pPr>
              <w:pStyle w:val="TableParagraph"/>
              <w:numPr>
                <w:ilvl w:val="0"/>
                <w:numId w:val="2"/>
              </w:numPr>
              <w:tabs>
                <w:tab w:val="left" w:pos="467"/>
              </w:tabs>
              <w:spacing w:line="271" w:lineRule="exact"/>
              <w:jc w:val="both"/>
              <w:rPr>
                <w:rFonts w:ascii="Arial" w:hAnsi="Arial" w:cs="Arial"/>
              </w:rPr>
            </w:pPr>
            <w:r w:rsidRPr="004F79E6">
              <w:rPr>
                <w:rFonts w:ascii="Arial" w:hAnsi="Arial" w:cs="Arial"/>
              </w:rPr>
              <w:t>Good</w:t>
            </w:r>
            <w:r w:rsidRPr="004F79E6">
              <w:rPr>
                <w:rFonts w:ascii="Arial" w:hAnsi="Arial" w:cs="Arial"/>
                <w:spacing w:val="-8"/>
              </w:rPr>
              <w:t xml:space="preserve"> </w:t>
            </w:r>
            <w:r w:rsidRPr="004F79E6">
              <w:rPr>
                <w:rFonts w:ascii="Arial" w:hAnsi="Arial" w:cs="Arial"/>
              </w:rPr>
              <w:t>communication</w:t>
            </w:r>
            <w:r w:rsidRPr="004F79E6">
              <w:rPr>
                <w:rFonts w:ascii="Arial" w:hAnsi="Arial" w:cs="Arial"/>
                <w:spacing w:val="-2"/>
              </w:rPr>
              <w:t xml:space="preserve"> skills</w:t>
            </w:r>
          </w:p>
          <w:p w14:paraId="07404DAA" w14:textId="77777777" w:rsidR="006774FA" w:rsidRPr="004F79E6" w:rsidRDefault="004F79E6" w:rsidP="004F79E6">
            <w:pPr>
              <w:pStyle w:val="TableParagraph"/>
              <w:numPr>
                <w:ilvl w:val="0"/>
                <w:numId w:val="2"/>
              </w:numPr>
              <w:tabs>
                <w:tab w:val="left" w:pos="467"/>
              </w:tabs>
              <w:ind w:right="249"/>
              <w:jc w:val="both"/>
              <w:rPr>
                <w:rFonts w:ascii="Arial" w:hAnsi="Arial" w:cs="Arial"/>
              </w:rPr>
            </w:pPr>
            <w:r w:rsidRPr="004F79E6">
              <w:rPr>
                <w:rFonts w:ascii="Arial" w:hAnsi="Arial" w:cs="Arial"/>
              </w:rPr>
              <w:t>Ability</w:t>
            </w:r>
            <w:r w:rsidRPr="004F79E6">
              <w:rPr>
                <w:rFonts w:ascii="Arial" w:hAnsi="Arial" w:cs="Arial"/>
                <w:spacing w:val="-5"/>
              </w:rPr>
              <w:t xml:space="preserve"> </w:t>
            </w:r>
            <w:r w:rsidRPr="004F79E6">
              <w:rPr>
                <w:rFonts w:ascii="Arial" w:hAnsi="Arial" w:cs="Arial"/>
              </w:rPr>
              <w:t>to</w:t>
            </w:r>
            <w:r w:rsidRPr="004F79E6">
              <w:rPr>
                <w:rFonts w:ascii="Arial" w:hAnsi="Arial" w:cs="Arial"/>
                <w:spacing w:val="-6"/>
              </w:rPr>
              <w:t xml:space="preserve"> </w:t>
            </w:r>
            <w:r w:rsidRPr="004F79E6">
              <w:rPr>
                <w:rFonts w:ascii="Arial" w:hAnsi="Arial" w:cs="Arial"/>
              </w:rPr>
              <w:t>work</w:t>
            </w:r>
            <w:r w:rsidRPr="004F79E6">
              <w:rPr>
                <w:rFonts w:ascii="Arial" w:hAnsi="Arial" w:cs="Arial"/>
                <w:spacing w:val="-7"/>
              </w:rPr>
              <w:t xml:space="preserve"> </w:t>
            </w:r>
            <w:r w:rsidRPr="004F79E6">
              <w:rPr>
                <w:rFonts w:ascii="Arial" w:hAnsi="Arial" w:cs="Arial"/>
              </w:rPr>
              <w:t>well</w:t>
            </w:r>
            <w:r w:rsidRPr="004F79E6">
              <w:rPr>
                <w:rFonts w:ascii="Arial" w:hAnsi="Arial" w:cs="Arial"/>
                <w:spacing w:val="-5"/>
              </w:rPr>
              <w:t xml:space="preserve"> </w:t>
            </w:r>
            <w:r w:rsidRPr="004F79E6">
              <w:rPr>
                <w:rFonts w:ascii="Arial" w:hAnsi="Arial" w:cs="Arial"/>
              </w:rPr>
              <w:t>as</w:t>
            </w:r>
            <w:r w:rsidRPr="004F79E6">
              <w:rPr>
                <w:rFonts w:ascii="Arial" w:hAnsi="Arial" w:cs="Arial"/>
                <w:spacing w:val="-6"/>
              </w:rPr>
              <w:t xml:space="preserve"> </w:t>
            </w:r>
            <w:r w:rsidRPr="004F79E6">
              <w:rPr>
                <w:rFonts w:ascii="Arial" w:hAnsi="Arial" w:cs="Arial"/>
              </w:rPr>
              <w:t>part</w:t>
            </w:r>
            <w:r w:rsidRPr="004F79E6">
              <w:rPr>
                <w:rFonts w:ascii="Arial" w:hAnsi="Arial" w:cs="Arial"/>
                <w:spacing w:val="-6"/>
              </w:rPr>
              <w:t xml:space="preserve"> </w:t>
            </w:r>
            <w:r w:rsidRPr="004F79E6">
              <w:rPr>
                <w:rFonts w:ascii="Arial" w:hAnsi="Arial" w:cs="Arial"/>
              </w:rPr>
              <w:t>of</w:t>
            </w:r>
            <w:r w:rsidRPr="004F79E6">
              <w:rPr>
                <w:rFonts w:ascii="Arial" w:hAnsi="Arial" w:cs="Arial"/>
                <w:spacing w:val="-6"/>
              </w:rPr>
              <w:t xml:space="preserve"> </w:t>
            </w:r>
            <w:r w:rsidRPr="004F79E6">
              <w:rPr>
                <w:rFonts w:ascii="Arial" w:hAnsi="Arial" w:cs="Arial"/>
              </w:rPr>
              <w:t xml:space="preserve">a </w:t>
            </w:r>
            <w:r w:rsidRPr="004F79E6">
              <w:rPr>
                <w:rFonts w:ascii="Arial" w:hAnsi="Arial" w:cs="Arial"/>
                <w:spacing w:val="-4"/>
              </w:rPr>
              <w:t>team</w:t>
            </w:r>
          </w:p>
          <w:p w14:paraId="48F01B72" w14:textId="77777777" w:rsidR="006774FA" w:rsidRPr="004F79E6" w:rsidRDefault="004F79E6" w:rsidP="004F79E6">
            <w:pPr>
              <w:pStyle w:val="TableParagraph"/>
              <w:numPr>
                <w:ilvl w:val="0"/>
                <w:numId w:val="2"/>
              </w:numPr>
              <w:tabs>
                <w:tab w:val="left" w:pos="467"/>
              </w:tabs>
              <w:ind w:right="234"/>
              <w:jc w:val="both"/>
              <w:rPr>
                <w:rFonts w:ascii="Arial" w:hAnsi="Arial" w:cs="Arial"/>
              </w:rPr>
            </w:pPr>
            <w:r w:rsidRPr="004F79E6">
              <w:rPr>
                <w:rFonts w:ascii="Arial" w:hAnsi="Arial" w:cs="Arial"/>
              </w:rPr>
              <w:t>Ability to</w:t>
            </w:r>
            <w:r w:rsidRPr="004F79E6">
              <w:rPr>
                <w:rFonts w:ascii="Arial" w:hAnsi="Arial" w:cs="Arial"/>
                <w:spacing w:val="-1"/>
              </w:rPr>
              <w:t xml:space="preserve"> </w:t>
            </w:r>
            <w:r w:rsidRPr="004F79E6">
              <w:rPr>
                <w:rFonts w:ascii="Arial" w:hAnsi="Arial" w:cs="Arial"/>
              </w:rPr>
              <w:t>use</w:t>
            </w:r>
            <w:r w:rsidRPr="004F79E6">
              <w:rPr>
                <w:rFonts w:ascii="Arial" w:hAnsi="Arial" w:cs="Arial"/>
                <w:spacing w:val="-2"/>
              </w:rPr>
              <w:t xml:space="preserve"> </w:t>
            </w:r>
            <w:r w:rsidRPr="004F79E6">
              <w:rPr>
                <w:rFonts w:ascii="Arial" w:hAnsi="Arial" w:cs="Arial"/>
              </w:rPr>
              <w:t>own</w:t>
            </w:r>
            <w:r w:rsidRPr="004F79E6">
              <w:rPr>
                <w:rFonts w:ascii="Arial" w:hAnsi="Arial" w:cs="Arial"/>
                <w:spacing w:val="-2"/>
              </w:rPr>
              <w:t xml:space="preserve"> </w:t>
            </w:r>
            <w:r w:rsidRPr="004F79E6">
              <w:rPr>
                <w:rFonts w:ascii="Arial" w:hAnsi="Arial" w:cs="Arial"/>
              </w:rPr>
              <w:t>initiative and display</w:t>
            </w:r>
            <w:r w:rsidRPr="004F79E6">
              <w:rPr>
                <w:rFonts w:ascii="Arial" w:hAnsi="Arial" w:cs="Arial"/>
                <w:spacing w:val="-9"/>
              </w:rPr>
              <w:t xml:space="preserve"> </w:t>
            </w:r>
            <w:r w:rsidRPr="004F79E6">
              <w:rPr>
                <w:rFonts w:ascii="Arial" w:hAnsi="Arial" w:cs="Arial"/>
              </w:rPr>
              <w:t>a</w:t>
            </w:r>
            <w:r w:rsidRPr="004F79E6">
              <w:rPr>
                <w:rFonts w:ascii="Arial" w:hAnsi="Arial" w:cs="Arial"/>
                <w:spacing w:val="-9"/>
              </w:rPr>
              <w:t xml:space="preserve"> </w:t>
            </w:r>
            <w:r w:rsidRPr="004F79E6">
              <w:rPr>
                <w:rFonts w:ascii="Arial" w:hAnsi="Arial" w:cs="Arial"/>
              </w:rPr>
              <w:t>pro-active</w:t>
            </w:r>
            <w:r w:rsidRPr="004F79E6">
              <w:rPr>
                <w:rFonts w:ascii="Arial" w:hAnsi="Arial" w:cs="Arial"/>
                <w:spacing w:val="-10"/>
              </w:rPr>
              <w:t xml:space="preserve"> </w:t>
            </w:r>
            <w:r w:rsidRPr="004F79E6">
              <w:rPr>
                <w:rFonts w:ascii="Arial" w:hAnsi="Arial" w:cs="Arial"/>
              </w:rPr>
              <w:t>approach</w:t>
            </w:r>
            <w:r w:rsidRPr="004F79E6">
              <w:rPr>
                <w:rFonts w:ascii="Arial" w:hAnsi="Arial" w:cs="Arial"/>
                <w:spacing w:val="-8"/>
              </w:rPr>
              <w:t xml:space="preserve"> </w:t>
            </w:r>
            <w:r w:rsidRPr="004F79E6">
              <w:rPr>
                <w:rFonts w:ascii="Arial" w:hAnsi="Arial" w:cs="Arial"/>
              </w:rPr>
              <w:t xml:space="preserve">to </w:t>
            </w:r>
            <w:r w:rsidRPr="004F79E6">
              <w:rPr>
                <w:rFonts w:ascii="Arial" w:hAnsi="Arial" w:cs="Arial"/>
                <w:spacing w:val="-2"/>
              </w:rPr>
              <w:t>instructing</w:t>
            </w:r>
          </w:p>
          <w:p w14:paraId="3E59B018" w14:textId="77777777" w:rsidR="006774FA" w:rsidRPr="004F79E6" w:rsidRDefault="004F79E6" w:rsidP="004F79E6">
            <w:pPr>
              <w:pStyle w:val="TableParagraph"/>
              <w:numPr>
                <w:ilvl w:val="0"/>
                <w:numId w:val="2"/>
              </w:numPr>
              <w:tabs>
                <w:tab w:val="left" w:pos="467"/>
              </w:tabs>
              <w:spacing w:before="1" w:line="272" w:lineRule="exact"/>
              <w:jc w:val="both"/>
              <w:rPr>
                <w:rFonts w:ascii="Arial" w:hAnsi="Arial" w:cs="Arial"/>
              </w:rPr>
            </w:pPr>
            <w:r w:rsidRPr="004F79E6">
              <w:rPr>
                <w:rFonts w:ascii="Arial" w:hAnsi="Arial" w:cs="Arial"/>
              </w:rPr>
              <w:t>Flexible</w:t>
            </w:r>
            <w:r w:rsidRPr="004F79E6">
              <w:rPr>
                <w:rFonts w:ascii="Arial" w:hAnsi="Arial" w:cs="Arial"/>
                <w:spacing w:val="-5"/>
              </w:rPr>
              <w:t xml:space="preserve"> </w:t>
            </w:r>
            <w:r w:rsidRPr="004F79E6">
              <w:rPr>
                <w:rFonts w:ascii="Arial" w:hAnsi="Arial" w:cs="Arial"/>
              </w:rPr>
              <w:t>and</w:t>
            </w:r>
            <w:r w:rsidRPr="004F79E6">
              <w:rPr>
                <w:rFonts w:ascii="Arial" w:hAnsi="Arial" w:cs="Arial"/>
                <w:spacing w:val="-6"/>
              </w:rPr>
              <w:t xml:space="preserve"> </w:t>
            </w:r>
            <w:r w:rsidRPr="004F79E6">
              <w:rPr>
                <w:rFonts w:ascii="Arial" w:hAnsi="Arial" w:cs="Arial"/>
              </w:rPr>
              <w:t>can-do</w:t>
            </w:r>
            <w:r w:rsidRPr="004F79E6">
              <w:rPr>
                <w:rFonts w:ascii="Arial" w:hAnsi="Arial" w:cs="Arial"/>
                <w:spacing w:val="-3"/>
              </w:rPr>
              <w:t xml:space="preserve"> </w:t>
            </w:r>
            <w:r w:rsidRPr="004F79E6">
              <w:rPr>
                <w:rFonts w:ascii="Arial" w:hAnsi="Arial" w:cs="Arial"/>
                <w:spacing w:val="-2"/>
              </w:rPr>
              <w:t>attitude</w:t>
            </w:r>
          </w:p>
          <w:p w14:paraId="11C54DBB" w14:textId="77777777" w:rsidR="006774FA" w:rsidRPr="004F79E6" w:rsidRDefault="004F79E6" w:rsidP="004F79E6">
            <w:pPr>
              <w:pStyle w:val="TableParagraph"/>
              <w:numPr>
                <w:ilvl w:val="0"/>
                <w:numId w:val="2"/>
              </w:numPr>
              <w:tabs>
                <w:tab w:val="left" w:pos="467"/>
              </w:tabs>
              <w:ind w:right="195"/>
              <w:jc w:val="both"/>
              <w:rPr>
                <w:rFonts w:ascii="Arial" w:hAnsi="Arial" w:cs="Arial"/>
              </w:rPr>
            </w:pPr>
            <w:r w:rsidRPr="004F79E6">
              <w:rPr>
                <w:rFonts w:ascii="Arial" w:hAnsi="Arial" w:cs="Arial"/>
              </w:rPr>
              <w:t>Ability</w:t>
            </w:r>
            <w:r w:rsidRPr="004F79E6">
              <w:rPr>
                <w:rFonts w:ascii="Arial" w:hAnsi="Arial" w:cs="Arial"/>
                <w:spacing w:val="-6"/>
              </w:rPr>
              <w:t xml:space="preserve"> </w:t>
            </w:r>
            <w:r w:rsidRPr="004F79E6">
              <w:rPr>
                <w:rFonts w:ascii="Arial" w:hAnsi="Arial" w:cs="Arial"/>
              </w:rPr>
              <w:t>to</w:t>
            </w:r>
            <w:r w:rsidRPr="004F79E6">
              <w:rPr>
                <w:rFonts w:ascii="Arial" w:hAnsi="Arial" w:cs="Arial"/>
                <w:spacing w:val="-7"/>
              </w:rPr>
              <w:t xml:space="preserve"> </w:t>
            </w:r>
            <w:r w:rsidRPr="004F79E6">
              <w:rPr>
                <w:rFonts w:ascii="Arial" w:hAnsi="Arial" w:cs="Arial"/>
              </w:rPr>
              <w:t>deal</w:t>
            </w:r>
            <w:r w:rsidRPr="004F79E6">
              <w:rPr>
                <w:rFonts w:ascii="Arial" w:hAnsi="Arial" w:cs="Arial"/>
                <w:spacing w:val="-9"/>
              </w:rPr>
              <w:t xml:space="preserve"> </w:t>
            </w:r>
            <w:r w:rsidRPr="004F79E6">
              <w:rPr>
                <w:rFonts w:ascii="Arial" w:hAnsi="Arial" w:cs="Arial"/>
              </w:rPr>
              <w:t>confidently</w:t>
            </w:r>
            <w:r w:rsidRPr="004F79E6">
              <w:rPr>
                <w:rFonts w:ascii="Arial" w:hAnsi="Arial" w:cs="Arial"/>
                <w:spacing w:val="-9"/>
              </w:rPr>
              <w:t xml:space="preserve"> </w:t>
            </w:r>
            <w:r w:rsidRPr="004F79E6">
              <w:rPr>
                <w:rFonts w:ascii="Arial" w:hAnsi="Arial" w:cs="Arial"/>
              </w:rPr>
              <w:t>with</w:t>
            </w:r>
            <w:r w:rsidRPr="004F79E6">
              <w:rPr>
                <w:rFonts w:ascii="Arial" w:hAnsi="Arial" w:cs="Arial"/>
                <w:spacing w:val="-5"/>
              </w:rPr>
              <w:t xml:space="preserve"> </w:t>
            </w:r>
            <w:r w:rsidRPr="004F79E6">
              <w:rPr>
                <w:rFonts w:ascii="Arial" w:hAnsi="Arial" w:cs="Arial"/>
              </w:rPr>
              <w:t xml:space="preserve">a wide range of people, including pupils, staff and members of the </w:t>
            </w:r>
            <w:r w:rsidRPr="004F79E6">
              <w:rPr>
                <w:rFonts w:ascii="Arial" w:hAnsi="Arial" w:cs="Arial"/>
                <w:spacing w:val="-2"/>
              </w:rPr>
              <w:t>public</w:t>
            </w:r>
          </w:p>
        </w:tc>
        <w:tc>
          <w:tcPr>
            <w:tcW w:w="3228" w:type="dxa"/>
          </w:tcPr>
          <w:p w14:paraId="5943BD93" w14:textId="77777777" w:rsidR="006774FA" w:rsidRPr="004F79E6" w:rsidRDefault="006774FA" w:rsidP="004F79E6">
            <w:pPr>
              <w:pStyle w:val="TableParagraph"/>
              <w:jc w:val="both"/>
              <w:rPr>
                <w:rFonts w:ascii="Arial" w:hAnsi="Arial" w:cs="Arial"/>
              </w:rPr>
            </w:pPr>
          </w:p>
          <w:p w14:paraId="16CC848D" w14:textId="77777777" w:rsidR="006774FA" w:rsidRPr="004F79E6" w:rsidRDefault="006774FA" w:rsidP="004F79E6">
            <w:pPr>
              <w:pStyle w:val="TableParagraph"/>
              <w:jc w:val="both"/>
              <w:rPr>
                <w:rFonts w:ascii="Arial" w:hAnsi="Arial" w:cs="Arial"/>
              </w:rPr>
            </w:pPr>
          </w:p>
          <w:p w14:paraId="3F05C806" w14:textId="77777777" w:rsidR="006774FA" w:rsidRPr="004F79E6" w:rsidRDefault="006774FA" w:rsidP="004F79E6">
            <w:pPr>
              <w:pStyle w:val="TableParagraph"/>
              <w:jc w:val="both"/>
              <w:rPr>
                <w:rFonts w:ascii="Arial" w:hAnsi="Arial" w:cs="Arial"/>
              </w:rPr>
            </w:pPr>
          </w:p>
          <w:p w14:paraId="5BD76DDD" w14:textId="77777777" w:rsidR="006774FA" w:rsidRPr="004F79E6" w:rsidRDefault="006774FA" w:rsidP="004F79E6">
            <w:pPr>
              <w:pStyle w:val="TableParagraph"/>
              <w:jc w:val="both"/>
              <w:rPr>
                <w:rFonts w:ascii="Arial" w:hAnsi="Arial" w:cs="Arial"/>
              </w:rPr>
            </w:pPr>
          </w:p>
          <w:p w14:paraId="729E8F66" w14:textId="77777777" w:rsidR="006774FA" w:rsidRPr="004F79E6" w:rsidRDefault="006774FA" w:rsidP="004F79E6">
            <w:pPr>
              <w:pStyle w:val="TableParagraph"/>
              <w:jc w:val="both"/>
              <w:rPr>
                <w:rFonts w:ascii="Arial" w:hAnsi="Arial" w:cs="Arial"/>
              </w:rPr>
            </w:pPr>
          </w:p>
          <w:p w14:paraId="47F02D45" w14:textId="77777777" w:rsidR="006774FA" w:rsidRPr="004F79E6" w:rsidRDefault="006774FA" w:rsidP="004F79E6">
            <w:pPr>
              <w:pStyle w:val="TableParagraph"/>
              <w:jc w:val="both"/>
              <w:rPr>
                <w:rFonts w:ascii="Arial" w:hAnsi="Arial" w:cs="Arial"/>
              </w:rPr>
            </w:pPr>
          </w:p>
          <w:p w14:paraId="64059B96" w14:textId="77777777" w:rsidR="006774FA" w:rsidRPr="004F79E6" w:rsidRDefault="006774FA" w:rsidP="004F79E6">
            <w:pPr>
              <w:pStyle w:val="TableParagraph"/>
              <w:spacing w:before="49"/>
              <w:jc w:val="both"/>
              <w:rPr>
                <w:rFonts w:ascii="Arial" w:hAnsi="Arial" w:cs="Arial"/>
              </w:rPr>
            </w:pPr>
          </w:p>
          <w:p w14:paraId="462EBC6F" w14:textId="77777777" w:rsidR="006774FA" w:rsidRPr="004F79E6" w:rsidRDefault="004F79E6" w:rsidP="004F79E6">
            <w:pPr>
              <w:pStyle w:val="TableParagraph"/>
              <w:numPr>
                <w:ilvl w:val="0"/>
                <w:numId w:val="1"/>
              </w:numPr>
              <w:tabs>
                <w:tab w:val="left" w:pos="467"/>
              </w:tabs>
              <w:spacing w:before="1"/>
              <w:jc w:val="both"/>
              <w:rPr>
                <w:rFonts w:ascii="Arial" w:hAnsi="Arial" w:cs="Arial"/>
              </w:rPr>
            </w:pPr>
            <w:r w:rsidRPr="004F79E6">
              <w:rPr>
                <w:rFonts w:ascii="Arial" w:hAnsi="Arial" w:cs="Arial"/>
              </w:rPr>
              <w:t>Evidence</w:t>
            </w:r>
            <w:r w:rsidRPr="004F79E6">
              <w:rPr>
                <w:rFonts w:ascii="Arial" w:hAnsi="Arial" w:cs="Arial"/>
                <w:spacing w:val="-2"/>
              </w:rPr>
              <w:t xml:space="preserve"> </w:t>
            </w:r>
            <w:r w:rsidRPr="004F79E6">
              <w:rPr>
                <w:rFonts w:ascii="Arial" w:hAnsi="Arial" w:cs="Arial"/>
              </w:rPr>
              <w:t>of</w:t>
            </w:r>
            <w:r w:rsidRPr="004F79E6">
              <w:rPr>
                <w:rFonts w:ascii="Arial" w:hAnsi="Arial" w:cs="Arial"/>
                <w:spacing w:val="-2"/>
              </w:rPr>
              <w:t xml:space="preserve"> </w:t>
            </w:r>
            <w:r w:rsidRPr="004F79E6">
              <w:rPr>
                <w:rFonts w:ascii="Arial" w:hAnsi="Arial" w:cs="Arial"/>
                <w:spacing w:val="-5"/>
              </w:rPr>
              <w:t>CPD</w:t>
            </w:r>
          </w:p>
        </w:tc>
      </w:tr>
    </w:tbl>
    <w:p w14:paraId="32981CFC" w14:textId="77777777" w:rsidR="006774FA" w:rsidRPr="004F79E6" w:rsidRDefault="006774FA" w:rsidP="004F79E6">
      <w:pPr>
        <w:pStyle w:val="BodyText"/>
        <w:spacing w:before="22"/>
        <w:jc w:val="both"/>
        <w:rPr>
          <w:rFonts w:ascii="Arial" w:hAnsi="Arial" w:cs="Arial"/>
        </w:rPr>
      </w:pPr>
    </w:p>
    <w:p w14:paraId="109CC831" w14:textId="77777777" w:rsidR="006774FA" w:rsidRPr="004F79E6" w:rsidRDefault="004F79E6" w:rsidP="004F79E6">
      <w:pPr>
        <w:pStyle w:val="BodyText"/>
        <w:ind w:left="300" w:right="114"/>
        <w:jc w:val="both"/>
        <w:rPr>
          <w:rFonts w:ascii="Arial" w:hAnsi="Arial" w:cs="Arial"/>
        </w:rPr>
      </w:pPr>
      <w:r w:rsidRPr="004F79E6">
        <w:rPr>
          <w:rFonts w:ascii="Arial" w:hAnsi="Arial" w:cs="Arial"/>
        </w:rPr>
        <w:t>Please note this job description outlines the main duties and responsibilities of the position and is designed for the benefit of both the post holder and Uppingham School Sports Centre in understanding</w:t>
      </w:r>
      <w:r w:rsidRPr="004F79E6">
        <w:rPr>
          <w:rFonts w:ascii="Arial" w:hAnsi="Arial" w:cs="Arial"/>
          <w:spacing w:val="-1"/>
        </w:rPr>
        <w:t xml:space="preserve"> </w:t>
      </w:r>
      <w:r w:rsidRPr="004F79E6">
        <w:rPr>
          <w:rFonts w:ascii="Arial" w:hAnsi="Arial" w:cs="Arial"/>
        </w:rPr>
        <w:t>the</w:t>
      </w:r>
      <w:r w:rsidRPr="004F79E6">
        <w:rPr>
          <w:rFonts w:ascii="Arial" w:hAnsi="Arial" w:cs="Arial"/>
          <w:spacing w:val="-1"/>
        </w:rPr>
        <w:t xml:space="preserve"> </w:t>
      </w:r>
      <w:r w:rsidRPr="004F79E6">
        <w:rPr>
          <w:rFonts w:ascii="Arial" w:hAnsi="Arial" w:cs="Arial"/>
        </w:rPr>
        <w:t>prime</w:t>
      </w:r>
      <w:r w:rsidRPr="004F79E6">
        <w:rPr>
          <w:rFonts w:ascii="Arial" w:hAnsi="Arial" w:cs="Arial"/>
          <w:spacing w:val="-1"/>
        </w:rPr>
        <w:t xml:space="preserve"> </w:t>
      </w:r>
      <w:r w:rsidRPr="004F79E6">
        <w:rPr>
          <w:rFonts w:ascii="Arial" w:hAnsi="Arial" w:cs="Arial"/>
        </w:rPr>
        <w:t>functions</w:t>
      </w:r>
      <w:r w:rsidRPr="004F79E6">
        <w:rPr>
          <w:rFonts w:ascii="Arial" w:hAnsi="Arial" w:cs="Arial"/>
          <w:spacing w:val="-2"/>
        </w:rPr>
        <w:t xml:space="preserve"> </w:t>
      </w:r>
      <w:r w:rsidRPr="004F79E6">
        <w:rPr>
          <w:rFonts w:ascii="Arial" w:hAnsi="Arial" w:cs="Arial"/>
        </w:rPr>
        <w:t>of</w:t>
      </w:r>
      <w:r w:rsidRPr="004F79E6">
        <w:rPr>
          <w:rFonts w:ascii="Arial" w:hAnsi="Arial" w:cs="Arial"/>
          <w:spacing w:val="-1"/>
        </w:rPr>
        <w:t xml:space="preserve"> </w:t>
      </w:r>
      <w:r w:rsidRPr="004F79E6">
        <w:rPr>
          <w:rFonts w:ascii="Arial" w:hAnsi="Arial" w:cs="Arial"/>
        </w:rPr>
        <w:t>the</w:t>
      </w:r>
      <w:r w:rsidRPr="004F79E6">
        <w:rPr>
          <w:rFonts w:ascii="Arial" w:hAnsi="Arial" w:cs="Arial"/>
          <w:spacing w:val="-3"/>
        </w:rPr>
        <w:t xml:space="preserve"> </w:t>
      </w:r>
      <w:r w:rsidRPr="004F79E6">
        <w:rPr>
          <w:rFonts w:ascii="Arial" w:hAnsi="Arial" w:cs="Arial"/>
        </w:rPr>
        <w:t>post.</w:t>
      </w:r>
      <w:r w:rsidRPr="004F79E6">
        <w:rPr>
          <w:rFonts w:ascii="Arial" w:hAnsi="Arial" w:cs="Arial"/>
          <w:spacing w:val="40"/>
        </w:rPr>
        <w:t xml:space="preserve"> </w:t>
      </w:r>
      <w:r w:rsidRPr="004F79E6">
        <w:rPr>
          <w:rFonts w:ascii="Arial" w:hAnsi="Arial" w:cs="Arial"/>
        </w:rPr>
        <w:t>It should</w:t>
      </w:r>
      <w:r w:rsidRPr="004F79E6">
        <w:rPr>
          <w:rFonts w:ascii="Arial" w:hAnsi="Arial" w:cs="Arial"/>
          <w:spacing w:val="-1"/>
        </w:rPr>
        <w:t xml:space="preserve"> </w:t>
      </w:r>
      <w:r w:rsidRPr="004F79E6">
        <w:rPr>
          <w:rFonts w:ascii="Arial" w:hAnsi="Arial" w:cs="Arial"/>
        </w:rPr>
        <w:t>not</w:t>
      </w:r>
      <w:r w:rsidRPr="004F79E6">
        <w:rPr>
          <w:rFonts w:ascii="Arial" w:hAnsi="Arial" w:cs="Arial"/>
          <w:spacing w:val="-2"/>
        </w:rPr>
        <w:t xml:space="preserve"> </w:t>
      </w:r>
      <w:r w:rsidRPr="004F79E6">
        <w:rPr>
          <w:rFonts w:ascii="Arial" w:hAnsi="Arial" w:cs="Arial"/>
        </w:rPr>
        <w:t>be</w:t>
      </w:r>
      <w:r w:rsidRPr="004F79E6">
        <w:rPr>
          <w:rFonts w:ascii="Arial" w:hAnsi="Arial" w:cs="Arial"/>
          <w:spacing w:val="-1"/>
        </w:rPr>
        <w:t xml:space="preserve"> </w:t>
      </w:r>
      <w:r w:rsidRPr="004F79E6">
        <w:rPr>
          <w:rFonts w:ascii="Arial" w:hAnsi="Arial" w:cs="Arial"/>
        </w:rPr>
        <w:t>regarded</w:t>
      </w:r>
      <w:r w:rsidRPr="004F79E6">
        <w:rPr>
          <w:rFonts w:ascii="Arial" w:hAnsi="Arial" w:cs="Arial"/>
          <w:spacing w:val="-1"/>
        </w:rPr>
        <w:t xml:space="preserve"> </w:t>
      </w:r>
      <w:r w:rsidRPr="004F79E6">
        <w:rPr>
          <w:rFonts w:ascii="Arial" w:hAnsi="Arial" w:cs="Arial"/>
        </w:rPr>
        <w:t>as</w:t>
      </w:r>
      <w:r w:rsidRPr="004F79E6">
        <w:rPr>
          <w:rFonts w:ascii="Arial" w:hAnsi="Arial" w:cs="Arial"/>
          <w:spacing w:val="-2"/>
        </w:rPr>
        <w:t xml:space="preserve"> </w:t>
      </w:r>
      <w:r w:rsidRPr="004F79E6">
        <w:rPr>
          <w:rFonts w:ascii="Arial" w:hAnsi="Arial" w:cs="Arial"/>
        </w:rPr>
        <w:t>exclusive</w:t>
      </w:r>
      <w:r w:rsidRPr="004F79E6">
        <w:rPr>
          <w:rFonts w:ascii="Arial" w:hAnsi="Arial" w:cs="Arial"/>
          <w:spacing w:val="-1"/>
        </w:rPr>
        <w:t xml:space="preserve"> </w:t>
      </w:r>
      <w:r w:rsidRPr="004F79E6">
        <w:rPr>
          <w:rFonts w:ascii="Arial" w:hAnsi="Arial" w:cs="Arial"/>
        </w:rPr>
        <w:t>nor</w:t>
      </w:r>
      <w:r w:rsidRPr="004F79E6">
        <w:rPr>
          <w:rFonts w:ascii="Arial" w:hAnsi="Arial" w:cs="Arial"/>
          <w:spacing w:val="-2"/>
        </w:rPr>
        <w:t xml:space="preserve"> </w:t>
      </w:r>
      <w:r w:rsidRPr="004F79E6">
        <w:rPr>
          <w:rFonts w:ascii="Arial" w:hAnsi="Arial" w:cs="Arial"/>
        </w:rPr>
        <w:t>exhaustive as</w:t>
      </w:r>
      <w:r w:rsidRPr="004F79E6">
        <w:rPr>
          <w:rFonts w:ascii="Arial" w:hAnsi="Arial" w:cs="Arial"/>
          <w:spacing w:val="-4"/>
        </w:rPr>
        <w:t xml:space="preserve"> </w:t>
      </w:r>
      <w:r w:rsidRPr="004F79E6">
        <w:rPr>
          <w:rFonts w:ascii="Arial" w:hAnsi="Arial" w:cs="Arial"/>
        </w:rPr>
        <w:t>there</w:t>
      </w:r>
      <w:r w:rsidRPr="004F79E6">
        <w:rPr>
          <w:rFonts w:ascii="Arial" w:hAnsi="Arial" w:cs="Arial"/>
          <w:spacing w:val="-3"/>
        </w:rPr>
        <w:t xml:space="preserve"> </w:t>
      </w:r>
      <w:r w:rsidRPr="004F79E6">
        <w:rPr>
          <w:rFonts w:ascii="Arial" w:hAnsi="Arial" w:cs="Arial"/>
        </w:rPr>
        <w:t>may</w:t>
      </w:r>
      <w:r w:rsidRPr="004F79E6">
        <w:rPr>
          <w:rFonts w:ascii="Arial" w:hAnsi="Arial" w:cs="Arial"/>
          <w:spacing w:val="-4"/>
        </w:rPr>
        <w:t xml:space="preserve"> </w:t>
      </w:r>
      <w:r w:rsidRPr="004F79E6">
        <w:rPr>
          <w:rFonts w:ascii="Arial" w:hAnsi="Arial" w:cs="Arial"/>
        </w:rPr>
        <w:t>be</w:t>
      </w:r>
      <w:r w:rsidRPr="004F79E6">
        <w:rPr>
          <w:rFonts w:ascii="Arial" w:hAnsi="Arial" w:cs="Arial"/>
          <w:spacing w:val="-3"/>
        </w:rPr>
        <w:t xml:space="preserve"> </w:t>
      </w:r>
      <w:r w:rsidRPr="004F79E6">
        <w:rPr>
          <w:rFonts w:ascii="Arial" w:hAnsi="Arial" w:cs="Arial"/>
        </w:rPr>
        <w:t>other</w:t>
      </w:r>
      <w:r w:rsidRPr="004F79E6">
        <w:rPr>
          <w:rFonts w:ascii="Arial" w:hAnsi="Arial" w:cs="Arial"/>
          <w:spacing w:val="-4"/>
        </w:rPr>
        <w:t xml:space="preserve"> </w:t>
      </w:r>
      <w:r w:rsidRPr="004F79E6">
        <w:rPr>
          <w:rFonts w:ascii="Arial" w:hAnsi="Arial" w:cs="Arial"/>
        </w:rPr>
        <w:t>duties</w:t>
      </w:r>
      <w:r w:rsidRPr="004F79E6">
        <w:rPr>
          <w:rFonts w:ascii="Arial" w:hAnsi="Arial" w:cs="Arial"/>
          <w:spacing w:val="-4"/>
        </w:rPr>
        <w:t xml:space="preserve"> </w:t>
      </w:r>
      <w:r w:rsidRPr="004F79E6">
        <w:rPr>
          <w:rFonts w:ascii="Arial" w:hAnsi="Arial" w:cs="Arial"/>
        </w:rPr>
        <w:t>and</w:t>
      </w:r>
      <w:r w:rsidRPr="004F79E6">
        <w:rPr>
          <w:rFonts w:ascii="Arial" w:hAnsi="Arial" w:cs="Arial"/>
          <w:spacing w:val="-3"/>
        </w:rPr>
        <w:t xml:space="preserve"> </w:t>
      </w:r>
      <w:r w:rsidRPr="004F79E6">
        <w:rPr>
          <w:rFonts w:ascii="Arial" w:hAnsi="Arial" w:cs="Arial"/>
        </w:rPr>
        <w:t>requirements</w:t>
      </w:r>
      <w:r w:rsidRPr="004F79E6">
        <w:rPr>
          <w:rFonts w:ascii="Arial" w:hAnsi="Arial" w:cs="Arial"/>
          <w:spacing w:val="-4"/>
        </w:rPr>
        <w:t xml:space="preserve"> </w:t>
      </w:r>
      <w:r w:rsidRPr="004F79E6">
        <w:rPr>
          <w:rFonts w:ascii="Arial" w:hAnsi="Arial" w:cs="Arial"/>
        </w:rPr>
        <w:t>associated</w:t>
      </w:r>
      <w:r w:rsidRPr="004F79E6">
        <w:rPr>
          <w:rFonts w:ascii="Arial" w:hAnsi="Arial" w:cs="Arial"/>
          <w:spacing w:val="-3"/>
        </w:rPr>
        <w:t xml:space="preserve"> </w:t>
      </w:r>
      <w:r w:rsidRPr="004F79E6">
        <w:rPr>
          <w:rFonts w:ascii="Arial" w:hAnsi="Arial" w:cs="Arial"/>
        </w:rPr>
        <w:t>with</w:t>
      </w:r>
      <w:r w:rsidRPr="004F79E6">
        <w:rPr>
          <w:rFonts w:ascii="Arial" w:hAnsi="Arial" w:cs="Arial"/>
          <w:spacing w:val="-3"/>
        </w:rPr>
        <w:t xml:space="preserve"> </w:t>
      </w:r>
      <w:r w:rsidRPr="004F79E6">
        <w:rPr>
          <w:rFonts w:ascii="Arial" w:hAnsi="Arial" w:cs="Arial"/>
        </w:rPr>
        <w:t>and</w:t>
      </w:r>
      <w:r w:rsidRPr="004F79E6">
        <w:rPr>
          <w:rFonts w:ascii="Arial" w:hAnsi="Arial" w:cs="Arial"/>
          <w:spacing w:val="-3"/>
        </w:rPr>
        <w:t xml:space="preserve"> </w:t>
      </w:r>
      <w:r w:rsidRPr="004F79E6">
        <w:rPr>
          <w:rFonts w:ascii="Arial" w:hAnsi="Arial" w:cs="Arial"/>
        </w:rPr>
        <w:t>covered</w:t>
      </w:r>
      <w:r w:rsidRPr="004F79E6">
        <w:rPr>
          <w:rFonts w:ascii="Arial" w:hAnsi="Arial" w:cs="Arial"/>
          <w:spacing w:val="-3"/>
        </w:rPr>
        <w:t xml:space="preserve"> </w:t>
      </w:r>
      <w:r w:rsidRPr="004F79E6">
        <w:rPr>
          <w:rFonts w:ascii="Arial" w:hAnsi="Arial" w:cs="Arial"/>
        </w:rPr>
        <w:t>by</w:t>
      </w:r>
      <w:r w:rsidRPr="004F79E6">
        <w:rPr>
          <w:rFonts w:ascii="Arial" w:hAnsi="Arial" w:cs="Arial"/>
          <w:spacing w:val="-4"/>
        </w:rPr>
        <w:t xml:space="preserve"> </w:t>
      </w:r>
      <w:r w:rsidRPr="004F79E6">
        <w:rPr>
          <w:rFonts w:ascii="Arial" w:hAnsi="Arial" w:cs="Arial"/>
        </w:rPr>
        <w:t>the</w:t>
      </w:r>
      <w:r w:rsidRPr="004F79E6">
        <w:rPr>
          <w:rFonts w:ascii="Arial" w:hAnsi="Arial" w:cs="Arial"/>
          <w:spacing w:val="-6"/>
        </w:rPr>
        <w:t xml:space="preserve"> </w:t>
      </w:r>
      <w:r w:rsidRPr="004F79E6">
        <w:rPr>
          <w:rFonts w:ascii="Arial" w:hAnsi="Arial" w:cs="Arial"/>
        </w:rPr>
        <w:t>post.</w:t>
      </w:r>
    </w:p>
    <w:p w14:paraId="69B8AEB4" w14:textId="77777777" w:rsidR="006774FA" w:rsidRPr="004F79E6" w:rsidRDefault="006774FA" w:rsidP="004F79E6">
      <w:pPr>
        <w:pStyle w:val="BodyText"/>
        <w:jc w:val="both"/>
        <w:rPr>
          <w:rFonts w:ascii="Arial" w:hAnsi="Arial" w:cs="Arial"/>
        </w:rPr>
      </w:pPr>
    </w:p>
    <w:p w14:paraId="6D13245A" w14:textId="77777777" w:rsidR="006774FA" w:rsidRPr="004F79E6" w:rsidRDefault="006774FA" w:rsidP="004F79E6">
      <w:pPr>
        <w:pStyle w:val="BodyText"/>
        <w:spacing w:before="223"/>
        <w:jc w:val="both"/>
        <w:rPr>
          <w:rFonts w:ascii="Arial" w:hAnsi="Arial" w:cs="Arial"/>
        </w:rPr>
      </w:pPr>
    </w:p>
    <w:p w14:paraId="12667F4B" w14:textId="77777777" w:rsidR="006774FA" w:rsidRPr="004F79E6" w:rsidRDefault="004F79E6" w:rsidP="004F79E6">
      <w:pPr>
        <w:pStyle w:val="Heading1"/>
        <w:spacing w:before="1"/>
        <w:jc w:val="both"/>
        <w:rPr>
          <w:rFonts w:ascii="Arial" w:hAnsi="Arial" w:cs="Arial"/>
        </w:rPr>
      </w:pPr>
      <w:r w:rsidRPr="004F79E6">
        <w:rPr>
          <w:rFonts w:ascii="Arial" w:hAnsi="Arial" w:cs="Arial"/>
        </w:rPr>
        <w:t>Terms</w:t>
      </w:r>
      <w:r w:rsidRPr="004F79E6">
        <w:rPr>
          <w:rFonts w:ascii="Arial" w:hAnsi="Arial" w:cs="Arial"/>
          <w:spacing w:val="-2"/>
        </w:rPr>
        <w:t xml:space="preserve"> </w:t>
      </w:r>
      <w:r w:rsidRPr="004F79E6">
        <w:rPr>
          <w:rFonts w:ascii="Arial" w:hAnsi="Arial" w:cs="Arial"/>
        </w:rPr>
        <w:t>and</w:t>
      </w:r>
      <w:r w:rsidRPr="004F79E6">
        <w:rPr>
          <w:rFonts w:ascii="Arial" w:hAnsi="Arial" w:cs="Arial"/>
          <w:spacing w:val="-2"/>
        </w:rPr>
        <w:t xml:space="preserve"> Conditions</w:t>
      </w:r>
    </w:p>
    <w:p w14:paraId="012E179F" w14:textId="77777777" w:rsidR="006774FA" w:rsidRPr="004F79E6" w:rsidRDefault="006774FA" w:rsidP="004F79E6">
      <w:pPr>
        <w:pStyle w:val="BodyText"/>
        <w:spacing w:before="82"/>
        <w:jc w:val="both"/>
        <w:rPr>
          <w:rFonts w:ascii="Arial" w:hAnsi="Arial" w:cs="Arial"/>
          <w:b/>
        </w:rPr>
      </w:pPr>
    </w:p>
    <w:p w14:paraId="604CEB27" w14:textId="77777777" w:rsidR="006774FA" w:rsidRPr="004F79E6" w:rsidRDefault="004F79E6" w:rsidP="004F79E6">
      <w:pPr>
        <w:pStyle w:val="ListParagraph"/>
        <w:numPr>
          <w:ilvl w:val="0"/>
          <w:numId w:val="7"/>
        </w:numPr>
        <w:tabs>
          <w:tab w:val="left" w:pos="1020"/>
        </w:tabs>
        <w:jc w:val="both"/>
        <w:rPr>
          <w:rFonts w:ascii="Arial" w:hAnsi="Arial" w:cs="Arial"/>
          <w:b/>
        </w:rPr>
      </w:pPr>
      <w:r w:rsidRPr="004F79E6">
        <w:rPr>
          <w:rFonts w:ascii="Arial" w:hAnsi="Arial" w:cs="Arial"/>
          <w:b/>
        </w:rPr>
        <w:t>Working</w:t>
      </w:r>
      <w:r w:rsidRPr="004F79E6">
        <w:rPr>
          <w:rFonts w:ascii="Arial" w:hAnsi="Arial" w:cs="Arial"/>
          <w:b/>
          <w:spacing w:val="-5"/>
        </w:rPr>
        <w:t xml:space="preserve"> </w:t>
      </w:r>
      <w:r w:rsidRPr="004F79E6">
        <w:rPr>
          <w:rFonts w:ascii="Arial" w:hAnsi="Arial" w:cs="Arial"/>
          <w:b/>
          <w:spacing w:val="-2"/>
        </w:rPr>
        <w:t>Hours</w:t>
      </w:r>
    </w:p>
    <w:p w14:paraId="01E62073" w14:textId="77777777" w:rsidR="006774FA" w:rsidRPr="004F79E6" w:rsidRDefault="006774FA" w:rsidP="004F79E6">
      <w:pPr>
        <w:pStyle w:val="BodyText"/>
        <w:spacing w:before="21"/>
        <w:jc w:val="both"/>
        <w:rPr>
          <w:rFonts w:ascii="Arial" w:hAnsi="Arial" w:cs="Arial"/>
          <w:b/>
        </w:rPr>
      </w:pPr>
    </w:p>
    <w:p w14:paraId="74777C38" w14:textId="70810199" w:rsidR="006774FA" w:rsidRPr="004F79E6" w:rsidRDefault="004F79E6" w:rsidP="004F79E6">
      <w:pPr>
        <w:pStyle w:val="BodyText"/>
        <w:ind w:left="1020" w:right="198"/>
        <w:jc w:val="both"/>
        <w:rPr>
          <w:rFonts w:ascii="Arial" w:hAnsi="Arial" w:cs="Arial"/>
        </w:rPr>
      </w:pPr>
      <w:r w:rsidRPr="004F79E6">
        <w:rPr>
          <w:rFonts w:ascii="Arial" w:hAnsi="Arial" w:cs="Arial"/>
        </w:rPr>
        <w:t>25.08 hours per week. Working on a shift pattern to cover the Centre’s opening hours of 06:45 to 22:30, Monday to Friday, 07:30 to 18:30 on Saturdays and 07:30 to 21:30 on Sundays.</w:t>
      </w:r>
    </w:p>
    <w:p w14:paraId="26E56323" w14:textId="77777777" w:rsidR="006774FA" w:rsidRPr="004F79E6" w:rsidRDefault="006774FA" w:rsidP="004F79E6">
      <w:pPr>
        <w:jc w:val="both"/>
        <w:rPr>
          <w:rFonts w:ascii="Arial" w:hAnsi="Arial" w:cs="Arial"/>
        </w:rPr>
        <w:sectPr w:rsidR="006774FA" w:rsidRPr="004F79E6">
          <w:pgSz w:w="11910" w:h="16840"/>
          <w:pgMar w:top="1440" w:right="1320" w:bottom="280" w:left="1140" w:header="720" w:footer="720" w:gutter="0"/>
          <w:cols w:space="720"/>
        </w:sectPr>
      </w:pPr>
    </w:p>
    <w:p w14:paraId="49190AC2" w14:textId="77777777" w:rsidR="006774FA" w:rsidRPr="004F79E6" w:rsidRDefault="004F79E6" w:rsidP="004F79E6">
      <w:pPr>
        <w:pStyle w:val="BodyText"/>
        <w:spacing w:before="77"/>
        <w:ind w:left="1020" w:right="115"/>
        <w:jc w:val="both"/>
        <w:rPr>
          <w:rFonts w:ascii="Arial" w:hAnsi="Arial" w:cs="Arial"/>
        </w:rPr>
      </w:pPr>
      <w:r w:rsidRPr="004F79E6">
        <w:rPr>
          <w:rFonts w:ascii="Arial" w:hAnsi="Arial" w:cs="Arial"/>
        </w:rPr>
        <w:lastRenderedPageBreak/>
        <w:t>Due to the need to retain a level of flexibility, the Sports Centre reserves the right to vary any agreed shifts between Monday and Sunday (whether temporarily or permanently), with notice of one week in advance of any changes to the Rota.</w:t>
      </w:r>
    </w:p>
    <w:p w14:paraId="60BE9488" w14:textId="77777777" w:rsidR="006774FA" w:rsidRPr="004F79E6" w:rsidRDefault="006774FA" w:rsidP="004F79E6">
      <w:pPr>
        <w:pStyle w:val="BodyText"/>
        <w:jc w:val="both"/>
        <w:rPr>
          <w:rFonts w:ascii="Arial" w:hAnsi="Arial" w:cs="Arial"/>
        </w:rPr>
      </w:pPr>
    </w:p>
    <w:p w14:paraId="0A55205E" w14:textId="3E0799F6" w:rsidR="006774FA" w:rsidRPr="004F79E6" w:rsidRDefault="004F79E6" w:rsidP="004F79E6">
      <w:pPr>
        <w:pStyle w:val="ListParagraph"/>
        <w:numPr>
          <w:ilvl w:val="0"/>
          <w:numId w:val="7"/>
        </w:numPr>
        <w:tabs>
          <w:tab w:val="left" w:pos="1020"/>
          <w:tab w:val="left" w:pos="3180"/>
        </w:tabs>
        <w:jc w:val="both"/>
        <w:rPr>
          <w:rFonts w:ascii="Arial" w:hAnsi="Arial" w:cs="Arial"/>
        </w:rPr>
      </w:pPr>
      <w:r w:rsidRPr="004F79E6">
        <w:rPr>
          <w:rFonts w:ascii="Arial" w:hAnsi="Arial" w:cs="Arial"/>
          <w:b/>
          <w:spacing w:val="-2"/>
        </w:rPr>
        <w:t>Salary</w:t>
      </w:r>
      <w:r w:rsidRPr="004F79E6">
        <w:rPr>
          <w:rFonts w:ascii="Arial" w:hAnsi="Arial" w:cs="Arial"/>
          <w:b/>
        </w:rPr>
        <w:tab/>
      </w:r>
      <w:r w:rsidRPr="004F79E6">
        <w:rPr>
          <w:rFonts w:ascii="Arial" w:hAnsi="Arial" w:cs="Arial"/>
        </w:rPr>
        <w:t>£14,472.00 per annum</w:t>
      </w:r>
    </w:p>
    <w:p w14:paraId="7EC76C65" w14:textId="77777777" w:rsidR="006774FA" w:rsidRPr="004F79E6" w:rsidRDefault="006774FA" w:rsidP="004F79E6">
      <w:pPr>
        <w:pStyle w:val="BodyText"/>
        <w:spacing w:before="1"/>
        <w:jc w:val="both"/>
        <w:rPr>
          <w:rFonts w:ascii="Arial" w:hAnsi="Arial" w:cs="Arial"/>
        </w:rPr>
      </w:pPr>
    </w:p>
    <w:p w14:paraId="2381C31A" w14:textId="1B623B45" w:rsidR="006774FA" w:rsidRPr="004F79E6" w:rsidRDefault="004F79E6" w:rsidP="004F79E6">
      <w:pPr>
        <w:pStyle w:val="ListParagraph"/>
        <w:numPr>
          <w:ilvl w:val="0"/>
          <w:numId w:val="7"/>
        </w:numPr>
        <w:tabs>
          <w:tab w:val="left" w:pos="1020"/>
          <w:tab w:val="left" w:pos="3204"/>
        </w:tabs>
        <w:jc w:val="both"/>
        <w:rPr>
          <w:rFonts w:ascii="Arial" w:hAnsi="Arial" w:cs="Arial"/>
        </w:rPr>
      </w:pPr>
      <w:r w:rsidRPr="004F79E6">
        <w:rPr>
          <w:rFonts w:ascii="Arial" w:hAnsi="Arial" w:cs="Arial"/>
          <w:b/>
        </w:rPr>
        <w:t>Probation</w:t>
      </w:r>
      <w:r w:rsidRPr="004F79E6">
        <w:rPr>
          <w:rFonts w:ascii="Arial" w:hAnsi="Arial" w:cs="Arial"/>
          <w:b/>
          <w:spacing w:val="-5"/>
        </w:rPr>
        <w:t xml:space="preserve"> </w:t>
      </w:r>
      <w:r w:rsidRPr="004F79E6">
        <w:rPr>
          <w:rFonts w:ascii="Arial" w:hAnsi="Arial" w:cs="Arial"/>
          <w:b/>
          <w:spacing w:val="-2"/>
        </w:rPr>
        <w:t>period</w:t>
      </w:r>
      <w:r w:rsidRPr="004F79E6">
        <w:rPr>
          <w:rFonts w:ascii="Arial" w:hAnsi="Arial" w:cs="Arial"/>
          <w:b/>
        </w:rPr>
        <w:tab/>
      </w:r>
      <w:r w:rsidRPr="004F79E6">
        <w:rPr>
          <w:rFonts w:ascii="Arial" w:hAnsi="Arial" w:cs="Arial"/>
        </w:rPr>
        <w:t>6</w:t>
      </w:r>
      <w:r w:rsidRPr="004F79E6">
        <w:rPr>
          <w:rFonts w:ascii="Arial" w:hAnsi="Arial" w:cs="Arial"/>
          <w:spacing w:val="-2"/>
        </w:rPr>
        <w:t xml:space="preserve"> months</w:t>
      </w:r>
    </w:p>
    <w:p w14:paraId="6BF8B525" w14:textId="77777777" w:rsidR="004F79E6" w:rsidRPr="004F79E6" w:rsidRDefault="004F79E6" w:rsidP="004F79E6">
      <w:pPr>
        <w:pStyle w:val="ListParagraph"/>
        <w:rPr>
          <w:rFonts w:ascii="Arial" w:hAnsi="Arial" w:cs="Arial"/>
        </w:rPr>
      </w:pPr>
    </w:p>
    <w:p w14:paraId="44267504" w14:textId="2274438C" w:rsidR="006774FA" w:rsidRPr="004F79E6" w:rsidRDefault="004F79E6" w:rsidP="004F79E6">
      <w:pPr>
        <w:pStyle w:val="ListParagraph"/>
        <w:numPr>
          <w:ilvl w:val="0"/>
          <w:numId w:val="7"/>
        </w:numPr>
        <w:tabs>
          <w:tab w:val="left" w:pos="1020"/>
          <w:tab w:val="left" w:pos="3204"/>
        </w:tabs>
        <w:ind w:right="112"/>
        <w:jc w:val="both"/>
        <w:rPr>
          <w:rFonts w:ascii="Arial" w:hAnsi="Arial" w:cs="Arial"/>
        </w:rPr>
      </w:pPr>
      <w:r w:rsidRPr="004F79E6">
        <w:rPr>
          <w:rFonts w:ascii="Arial" w:hAnsi="Arial" w:cs="Arial"/>
          <w:b/>
          <w:bCs/>
        </w:rPr>
        <w:t>Holiday</w:t>
      </w:r>
      <w:r w:rsidRPr="004F79E6">
        <w:rPr>
          <w:rFonts w:ascii="Arial" w:hAnsi="Arial" w:cs="Arial"/>
        </w:rPr>
        <w:tab/>
        <w:t>25 working days (pro rata). Bank holidays are normal working days and are</w:t>
      </w:r>
      <w:r w:rsidRPr="004F79E6">
        <w:rPr>
          <w:rFonts w:ascii="Arial" w:hAnsi="Arial" w:cs="Arial"/>
          <w:spacing w:val="80"/>
        </w:rPr>
        <w:t xml:space="preserve"> </w:t>
      </w:r>
      <w:r w:rsidRPr="004F79E6">
        <w:rPr>
          <w:rFonts w:ascii="Arial" w:hAnsi="Arial" w:cs="Arial"/>
        </w:rPr>
        <w:t>included in this holiday entitlement except for the Bank Holidays when the Centre is closed (normally Christmas Day, Boxing Day and New Year’s Day).</w:t>
      </w:r>
    </w:p>
    <w:p w14:paraId="1263F99D" w14:textId="77777777" w:rsidR="006774FA" w:rsidRPr="004F79E6" w:rsidRDefault="006774FA" w:rsidP="004F79E6">
      <w:pPr>
        <w:pStyle w:val="BodyText"/>
        <w:jc w:val="both"/>
        <w:rPr>
          <w:rFonts w:ascii="Arial" w:hAnsi="Arial" w:cs="Arial"/>
        </w:rPr>
      </w:pPr>
    </w:p>
    <w:p w14:paraId="206BC9BD" w14:textId="77777777" w:rsidR="006774FA" w:rsidRPr="004F79E6" w:rsidRDefault="006774FA" w:rsidP="004F79E6">
      <w:pPr>
        <w:pStyle w:val="BodyText"/>
        <w:jc w:val="both"/>
        <w:rPr>
          <w:rFonts w:ascii="Arial" w:hAnsi="Arial" w:cs="Arial"/>
        </w:rPr>
      </w:pPr>
    </w:p>
    <w:p w14:paraId="622718FF" w14:textId="77777777" w:rsidR="006774FA" w:rsidRPr="004F79E6" w:rsidRDefault="004F79E6" w:rsidP="004F79E6">
      <w:pPr>
        <w:pStyle w:val="ListParagraph"/>
        <w:numPr>
          <w:ilvl w:val="0"/>
          <w:numId w:val="7"/>
        </w:numPr>
        <w:tabs>
          <w:tab w:val="left" w:pos="1020"/>
          <w:tab w:val="left" w:pos="3181"/>
        </w:tabs>
        <w:ind w:left="3181" w:right="191" w:hanging="2521"/>
        <w:jc w:val="both"/>
        <w:rPr>
          <w:rFonts w:ascii="Arial" w:hAnsi="Arial" w:cs="Arial"/>
        </w:rPr>
      </w:pPr>
      <w:r w:rsidRPr="004F79E6">
        <w:rPr>
          <w:rFonts w:ascii="Arial" w:hAnsi="Arial" w:cs="Arial"/>
          <w:b/>
          <w:spacing w:val="-2"/>
        </w:rPr>
        <w:t>Benefits</w:t>
      </w:r>
      <w:r w:rsidRPr="004F79E6">
        <w:rPr>
          <w:rFonts w:ascii="Arial" w:hAnsi="Arial" w:cs="Arial"/>
          <w:b/>
        </w:rPr>
        <w:tab/>
      </w:r>
      <w:r w:rsidRPr="004F79E6">
        <w:rPr>
          <w:rFonts w:ascii="Arial" w:hAnsi="Arial" w:cs="Arial"/>
        </w:rPr>
        <w:t>Free</w:t>
      </w:r>
      <w:r w:rsidRPr="004F79E6">
        <w:rPr>
          <w:rFonts w:ascii="Arial" w:hAnsi="Arial" w:cs="Arial"/>
          <w:spacing w:val="-3"/>
        </w:rPr>
        <w:t xml:space="preserve"> </w:t>
      </w:r>
      <w:r w:rsidRPr="004F79E6">
        <w:rPr>
          <w:rFonts w:ascii="Arial" w:hAnsi="Arial" w:cs="Arial"/>
        </w:rPr>
        <w:t>membership</w:t>
      </w:r>
      <w:r w:rsidRPr="004F79E6">
        <w:rPr>
          <w:rFonts w:ascii="Arial" w:hAnsi="Arial" w:cs="Arial"/>
          <w:spacing w:val="-5"/>
        </w:rPr>
        <w:t xml:space="preserve"> </w:t>
      </w:r>
      <w:r w:rsidRPr="004F79E6">
        <w:rPr>
          <w:rFonts w:ascii="Arial" w:hAnsi="Arial" w:cs="Arial"/>
        </w:rPr>
        <w:t>of</w:t>
      </w:r>
      <w:r w:rsidRPr="004F79E6">
        <w:rPr>
          <w:rFonts w:ascii="Arial" w:hAnsi="Arial" w:cs="Arial"/>
          <w:spacing w:val="-4"/>
        </w:rPr>
        <w:t xml:space="preserve"> </w:t>
      </w:r>
      <w:r w:rsidRPr="004F79E6">
        <w:rPr>
          <w:rFonts w:ascii="Arial" w:hAnsi="Arial" w:cs="Arial"/>
        </w:rPr>
        <w:t>dual-use</w:t>
      </w:r>
      <w:r w:rsidRPr="004F79E6">
        <w:rPr>
          <w:rFonts w:ascii="Arial" w:hAnsi="Arial" w:cs="Arial"/>
          <w:spacing w:val="-3"/>
        </w:rPr>
        <w:t xml:space="preserve"> </w:t>
      </w:r>
      <w:r w:rsidRPr="004F79E6">
        <w:rPr>
          <w:rFonts w:ascii="Arial" w:hAnsi="Arial" w:cs="Arial"/>
        </w:rPr>
        <w:t>Sports</w:t>
      </w:r>
      <w:r w:rsidRPr="004F79E6">
        <w:rPr>
          <w:rFonts w:ascii="Arial" w:hAnsi="Arial" w:cs="Arial"/>
          <w:spacing w:val="-3"/>
        </w:rPr>
        <w:t xml:space="preserve"> </w:t>
      </w:r>
      <w:r w:rsidRPr="004F79E6">
        <w:rPr>
          <w:rFonts w:ascii="Arial" w:hAnsi="Arial" w:cs="Arial"/>
        </w:rPr>
        <w:t>Centre</w:t>
      </w:r>
      <w:r w:rsidRPr="004F79E6">
        <w:rPr>
          <w:rFonts w:ascii="Arial" w:hAnsi="Arial" w:cs="Arial"/>
          <w:spacing w:val="-5"/>
        </w:rPr>
        <w:t xml:space="preserve"> </w:t>
      </w:r>
      <w:r w:rsidRPr="004F79E6">
        <w:rPr>
          <w:rFonts w:ascii="Arial" w:hAnsi="Arial" w:cs="Arial"/>
        </w:rPr>
        <w:t>(£25</w:t>
      </w:r>
      <w:r w:rsidRPr="004F79E6">
        <w:rPr>
          <w:rFonts w:ascii="Arial" w:hAnsi="Arial" w:cs="Arial"/>
          <w:spacing w:val="-2"/>
        </w:rPr>
        <w:t xml:space="preserve"> </w:t>
      </w:r>
      <w:r w:rsidRPr="004F79E6">
        <w:rPr>
          <w:rFonts w:ascii="Arial" w:hAnsi="Arial" w:cs="Arial"/>
        </w:rPr>
        <w:t>annual</w:t>
      </w:r>
      <w:r w:rsidRPr="004F79E6">
        <w:rPr>
          <w:rFonts w:ascii="Arial" w:hAnsi="Arial" w:cs="Arial"/>
          <w:spacing w:val="-3"/>
        </w:rPr>
        <w:t xml:space="preserve"> </w:t>
      </w:r>
      <w:r w:rsidRPr="004F79E6">
        <w:rPr>
          <w:rFonts w:ascii="Arial" w:hAnsi="Arial" w:cs="Arial"/>
        </w:rPr>
        <w:t>joining</w:t>
      </w:r>
      <w:r w:rsidRPr="004F79E6">
        <w:rPr>
          <w:rFonts w:ascii="Arial" w:hAnsi="Arial" w:cs="Arial"/>
          <w:spacing w:val="-4"/>
        </w:rPr>
        <w:t xml:space="preserve"> </w:t>
      </w:r>
      <w:r w:rsidRPr="004F79E6">
        <w:rPr>
          <w:rFonts w:ascii="Arial" w:hAnsi="Arial" w:cs="Arial"/>
        </w:rPr>
        <w:t>fee) Free staff lunches in term-time</w:t>
      </w:r>
    </w:p>
    <w:p w14:paraId="10F6D777" w14:textId="77777777" w:rsidR="006774FA" w:rsidRPr="004F79E6" w:rsidRDefault="004F79E6" w:rsidP="004F79E6">
      <w:pPr>
        <w:pStyle w:val="BodyText"/>
        <w:spacing w:before="1"/>
        <w:ind w:left="3147" w:firstLine="36"/>
        <w:jc w:val="both"/>
        <w:rPr>
          <w:rFonts w:ascii="Arial" w:hAnsi="Arial" w:cs="Arial"/>
        </w:rPr>
      </w:pPr>
      <w:r w:rsidRPr="004F79E6">
        <w:rPr>
          <w:rFonts w:ascii="Arial" w:hAnsi="Arial" w:cs="Arial"/>
        </w:rPr>
        <w:t>Retail,</w:t>
      </w:r>
      <w:r w:rsidRPr="004F79E6">
        <w:rPr>
          <w:rFonts w:ascii="Arial" w:hAnsi="Arial" w:cs="Arial"/>
          <w:spacing w:val="40"/>
        </w:rPr>
        <w:t xml:space="preserve"> </w:t>
      </w:r>
      <w:r w:rsidRPr="004F79E6">
        <w:rPr>
          <w:rFonts w:ascii="Arial" w:hAnsi="Arial" w:cs="Arial"/>
        </w:rPr>
        <w:t>gym,</w:t>
      </w:r>
      <w:r w:rsidRPr="004F79E6">
        <w:rPr>
          <w:rFonts w:ascii="Arial" w:hAnsi="Arial" w:cs="Arial"/>
          <w:spacing w:val="40"/>
        </w:rPr>
        <w:t xml:space="preserve"> </w:t>
      </w:r>
      <w:r w:rsidRPr="004F79E6">
        <w:rPr>
          <w:rFonts w:ascii="Arial" w:hAnsi="Arial" w:cs="Arial"/>
        </w:rPr>
        <w:t>supermarket,</w:t>
      </w:r>
      <w:r w:rsidRPr="004F79E6">
        <w:rPr>
          <w:rFonts w:ascii="Arial" w:hAnsi="Arial" w:cs="Arial"/>
          <w:spacing w:val="40"/>
        </w:rPr>
        <w:t xml:space="preserve"> </w:t>
      </w:r>
      <w:r w:rsidRPr="004F79E6">
        <w:rPr>
          <w:rFonts w:ascii="Arial" w:hAnsi="Arial" w:cs="Arial"/>
        </w:rPr>
        <w:t>cinema</w:t>
      </w:r>
      <w:r w:rsidRPr="004F79E6">
        <w:rPr>
          <w:rFonts w:ascii="Arial" w:hAnsi="Arial" w:cs="Arial"/>
          <w:spacing w:val="40"/>
        </w:rPr>
        <w:t xml:space="preserve"> </w:t>
      </w:r>
      <w:r w:rsidRPr="004F79E6">
        <w:rPr>
          <w:rFonts w:ascii="Arial" w:hAnsi="Arial" w:cs="Arial"/>
        </w:rPr>
        <w:t>and</w:t>
      </w:r>
      <w:r w:rsidRPr="004F79E6">
        <w:rPr>
          <w:rFonts w:ascii="Arial" w:hAnsi="Arial" w:cs="Arial"/>
          <w:spacing w:val="40"/>
        </w:rPr>
        <w:t xml:space="preserve"> </w:t>
      </w:r>
      <w:r w:rsidRPr="004F79E6">
        <w:rPr>
          <w:rFonts w:ascii="Arial" w:hAnsi="Arial" w:cs="Arial"/>
        </w:rPr>
        <w:t>restaurant</w:t>
      </w:r>
      <w:r w:rsidRPr="004F79E6">
        <w:rPr>
          <w:rFonts w:ascii="Arial" w:hAnsi="Arial" w:cs="Arial"/>
          <w:spacing w:val="40"/>
        </w:rPr>
        <w:t xml:space="preserve"> </w:t>
      </w:r>
      <w:r w:rsidRPr="004F79E6">
        <w:rPr>
          <w:rFonts w:ascii="Arial" w:hAnsi="Arial" w:cs="Arial"/>
        </w:rPr>
        <w:t>discounts</w:t>
      </w:r>
      <w:r w:rsidRPr="004F79E6">
        <w:rPr>
          <w:rFonts w:ascii="Arial" w:hAnsi="Arial" w:cs="Arial"/>
          <w:spacing w:val="40"/>
        </w:rPr>
        <w:t xml:space="preserve"> </w:t>
      </w:r>
      <w:r w:rsidRPr="004F79E6">
        <w:rPr>
          <w:rFonts w:ascii="Arial" w:hAnsi="Arial" w:cs="Arial"/>
        </w:rPr>
        <w:t>(via</w:t>
      </w:r>
      <w:r w:rsidRPr="004F79E6">
        <w:rPr>
          <w:rFonts w:ascii="Arial" w:hAnsi="Arial" w:cs="Arial"/>
          <w:spacing w:val="80"/>
        </w:rPr>
        <w:t xml:space="preserve"> </w:t>
      </w:r>
      <w:r w:rsidRPr="004F79E6">
        <w:rPr>
          <w:rFonts w:ascii="Arial" w:hAnsi="Arial" w:cs="Arial"/>
        </w:rPr>
        <w:t>Sodexo platform)</w:t>
      </w:r>
    </w:p>
    <w:p w14:paraId="68B4A820" w14:textId="77777777" w:rsidR="006774FA" w:rsidRPr="004F79E6" w:rsidRDefault="004F79E6" w:rsidP="004F79E6">
      <w:pPr>
        <w:pStyle w:val="BodyText"/>
        <w:spacing w:before="1" w:line="255" w:lineRule="exact"/>
        <w:ind w:left="3147"/>
        <w:jc w:val="both"/>
        <w:rPr>
          <w:rFonts w:ascii="Arial" w:hAnsi="Arial" w:cs="Arial"/>
        </w:rPr>
      </w:pPr>
      <w:r w:rsidRPr="004F79E6">
        <w:rPr>
          <w:rFonts w:ascii="Arial" w:hAnsi="Arial" w:cs="Arial"/>
        </w:rPr>
        <w:t>Cycle</w:t>
      </w:r>
      <w:r w:rsidRPr="004F79E6">
        <w:rPr>
          <w:rFonts w:ascii="Arial" w:hAnsi="Arial" w:cs="Arial"/>
          <w:spacing w:val="-1"/>
        </w:rPr>
        <w:t xml:space="preserve"> </w:t>
      </w:r>
      <w:r w:rsidRPr="004F79E6">
        <w:rPr>
          <w:rFonts w:ascii="Arial" w:hAnsi="Arial" w:cs="Arial"/>
        </w:rPr>
        <w:t>to</w:t>
      </w:r>
      <w:r w:rsidRPr="004F79E6">
        <w:rPr>
          <w:rFonts w:ascii="Arial" w:hAnsi="Arial" w:cs="Arial"/>
          <w:spacing w:val="-2"/>
        </w:rPr>
        <w:t xml:space="preserve"> </w:t>
      </w:r>
      <w:r w:rsidRPr="004F79E6">
        <w:rPr>
          <w:rFonts w:ascii="Arial" w:hAnsi="Arial" w:cs="Arial"/>
        </w:rPr>
        <w:t>work</w:t>
      </w:r>
      <w:r w:rsidRPr="004F79E6">
        <w:rPr>
          <w:rFonts w:ascii="Arial" w:hAnsi="Arial" w:cs="Arial"/>
          <w:spacing w:val="-2"/>
        </w:rPr>
        <w:t xml:space="preserve"> scheme</w:t>
      </w:r>
    </w:p>
    <w:p w14:paraId="75A2C0CB" w14:textId="56458763" w:rsidR="006774FA" w:rsidRPr="004F79E6" w:rsidRDefault="004F79E6" w:rsidP="004F79E6">
      <w:pPr>
        <w:pStyle w:val="BodyText"/>
        <w:ind w:left="3147"/>
        <w:jc w:val="both"/>
        <w:rPr>
          <w:rFonts w:ascii="Arial" w:hAnsi="Arial" w:cs="Arial"/>
        </w:rPr>
      </w:pPr>
      <w:r w:rsidRPr="004F79E6">
        <w:rPr>
          <w:rFonts w:ascii="Arial" w:hAnsi="Arial" w:cs="Arial"/>
        </w:rPr>
        <w:t>Employee</w:t>
      </w:r>
      <w:r w:rsidRPr="004F79E6">
        <w:rPr>
          <w:rFonts w:ascii="Arial" w:hAnsi="Arial" w:cs="Arial"/>
          <w:spacing w:val="-5"/>
        </w:rPr>
        <w:t xml:space="preserve"> </w:t>
      </w:r>
      <w:r w:rsidRPr="004F79E6">
        <w:rPr>
          <w:rFonts w:ascii="Arial" w:hAnsi="Arial" w:cs="Arial"/>
        </w:rPr>
        <w:t>Assistance</w:t>
      </w:r>
      <w:r w:rsidRPr="004F79E6">
        <w:rPr>
          <w:rFonts w:ascii="Arial" w:hAnsi="Arial" w:cs="Arial"/>
          <w:spacing w:val="-4"/>
        </w:rPr>
        <w:t xml:space="preserve"> </w:t>
      </w:r>
      <w:r w:rsidRPr="004F79E6">
        <w:rPr>
          <w:rFonts w:ascii="Arial" w:hAnsi="Arial" w:cs="Arial"/>
        </w:rPr>
        <w:t>Program</w:t>
      </w:r>
      <w:r w:rsidRPr="004F79E6">
        <w:rPr>
          <w:rFonts w:ascii="Arial" w:hAnsi="Arial" w:cs="Arial"/>
          <w:spacing w:val="-3"/>
        </w:rPr>
        <w:t xml:space="preserve"> </w:t>
      </w:r>
      <w:r w:rsidRPr="004F79E6">
        <w:rPr>
          <w:rFonts w:ascii="Arial" w:hAnsi="Arial" w:cs="Arial"/>
        </w:rPr>
        <w:t>which</w:t>
      </w:r>
      <w:r w:rsidRPr="004F79E6">
        <w:rPr>
          <w:rFonts w:ascii="Arial" w:hAnsi="Arial" w:cs="Arial"/>
          <w:spacing w:val="-5"/>
        </w:rPr>
        <w:t xml:space="preserve"> </w:t>
      </w:r>
      <w:r w:rsidRPr="004F79E6">
        <w:rPr>
          <w:rFonts w:ascii="Arial" w:hAnsi="Arial" w:cs="Arial"/>
        </w:rPr>
        <w:t>provides</w:t>
      </w:r>
      <w:r w:rsidRPr="004F79E6">
        <w:rPr>
          <w:rFonts w:ascii="Arial" w:hAnsi="Arial" w:cs="Arial"/>
          <w:spacing w:val="-5"/>
        </w:rPr>
        <w:t xml:space="preserve"> </w:t>
      </w:r>
      <w:r w:rsidRPr="004F79E6">
        <w:rPr>
          <w:rFonts w:ascii="Arial" w:hAnsi="Arial" w:cs="Arial"/>
        </w:rPr>
        <w:t>a</w:t>
      </w:r>
      <w:r w:rsidRPr="004F79E6">
        <w:rPr>
          <w:rFonts w:ascii="Arial" w:hAnsi="Arial" w:cs="Arial"/>
          <w:spacing w:val="-5"/>
        </w:rPr>
        <w:t xml:space="preserve"> </w:t>
      </w:r>
      <w:r w:rsidRPr="004F79E6">
        <w:rPr>
          <w:rFonts w:ascii="Arial" w:hAnsi="Arial" w:cs="Arial"/>
        </w:rPr>
        <w:t>range</w:t>
      </w:r>
      <w:r w:rsidRPr="004F79E6">
        <w:rPr>
          <w:rFonts w:ascii="Arial" w:hAnsi="Arial" w:cs="Arial"/>
          <w:spacing w:val="-2"/>
        </w:rPr>
        <w:t xml:space="preserve"> </w:t>
      </w:r>
      <w:r w:rsidRPr="004F79E6">
        <w:rPr>
          <w:rFonts w:ascii="Arial" w:hAnsi="Arial" w:cs="Arial"/>
        </w:rPr>
        <w:t>of</w:t>
      </w:r>
      <w:r w:rsidRPr="004F79E6">
        <w:rPr>
          <w:rFonts w:ascii="Arial" w:hAnsi="Arial" w:cs="Arial"/>
          <w:spacing w:val="-5"/>
        </w:rPr>
        <w:t xml:space="preserve"> </w:t>
      </w:r>
      <w:r w:rsidRPr="004F79E6">
        <w:rPr>
          <w:rFonts w:ascii="Arial" w:hAnsi="Arial" w:cs="Arial"/>
        </w:rPr>
        <w:t>support including counselling and legal advice.</w:t>
      </w:r>
    </w:p>
    <w:p w14:paraId="7FCB1E88" w14:textId="77777777" w:rsidR="006774FA" w:rsidRPr="004F79E6" w:rsidRDefault="004F79E6" w:rsidP="004F79E6">
      <w:pPr>
        <w:pStyle w:val="BodyText"/>
        <w:ind w:left="3147" w:right="198"/>
        <w:jc w:val="both"/>
        <w:rPr>
          <w:rFonts w:ascii="Arial" w:hAnsi="Arial" w:cs="Arial"/>
        </w:rPr>
      </w:pPr>
      <w:r w:rsidRPr="004F79E6">
        <w:rPr>
          <w:rFonts w:ascii="Arial" w:hAnsi="Arial" w:cs="Arial"/>
        </w:rPr>
        <w:t>Occupational</w:t>
      </w:r>
      <w:r w:rsidRPr="004F79E6">
        <w:rPr>
          <w:rFonts w:ascii="Arial" w:hAnsi="Arial" w:cs="Arial"/>
          <w:spacing w:val="-6"/>
        </w:rPr>
        <w:t xml:space="preserve"> </w:t>
      </w:r>
      <w:r w:rsidRPr="004F79E6">
        <w:rPr>
          <w:rFonts w:ascii="Arial" w:hAnsi="Arial" w:cs="Arial"/>
        </w:rPr>
        <w:t>Health</w:t>
      </w:r>
      <w:r w:rsidRPr="004F79E6">
        <w:rPr>
          <w:rFonts w:ascii="Arial" w:hAnsi="Arial" w:cs="Arial"/>
          <w:spacing w:val="-5"/>
        </w:rPr>
        <w:t xml:space="preserve"> </w:t>
      </w:r>
      <w:r w:rsidRPr="004F79E6">
        <w:rPr>
          <w:rFonts w:ascii="Arial" w:hAnsi="Arial" w:cs="Arial"/>
        </w:rPr>
        <w:t>Services</w:t>
      </w:r>
      <w:r w:rsidRPr="004F79E6">
        <w:rPr>
          <w:rFonts w:ascii="Arial" w:hAnsi="Arial" w:cs="Arial"/>
          <w:spacing w:val="-5"/>
        </w:rPr>
        <w:t xml:space="preserve"> </w:t>
      </w:r>
      <w:r w:rsidRPr="004F79E6">
        <w:rPr>
          <w:rFonts w:ascii="Arial" w:hAnsi="Arial" w:cs="Arial"/>
        </w:rPr>
        <w:t>to</w:t>
      </w:r>
      <w:r w:rsidRPr="004F79E6">
        <w:rPr>
          <w:rFonts w:ascii="Arial" w:hAnsi="Arial" w:cs="Arial"/>
          <w:spacing w:val="-5"/>
        </w:rPr>
        <w:t xml:space="preserve"> </w:t>
      </w:r>
      <w:r w:rsidRPr="004F79E6">
        <w:rPr>
          <w:rFonts w:ascii="Arial" w:hAnsi="Arial" w:cs="Arial"/>
        </w:rPr>
        <w:t>support</w:t>
      </w:r>
      <w:r w:rsidRPr="004F79E6">
        <w:rPr>
          <w:rFonts w:ascii="Arial" w:hAnsi="Arial" w:cs="Arial"/>
          <w:spacing w:val="-4"/>
        </w:rPr>
        <w:t xml:space="preserve"> </w:t>
      </w:r>
      <w:r w:rsidRPr="004F79E6">
        <w:rPr>
          <w:rFonts w:ascii="Arial" w:hAnsi="Arial" w:cs="Arial"/>
        </w:rPr>
        <w:t>staff</w:t>
      </w:r>
      <w:r w:rsidRPr="004F79E6">
        <w:rPr>
          <w:rFonts w:ascii="Arial" w:hAnsi="Arial" w:cs="Arial"/>
          <w:spacing w:val="-6"/>
        </w:rPr>
        <w:t xml:space="preserve"> </w:t>
      </w:r>
      <w:r w:rsidRPr="004F79E6">
        <w:rPr>
          <w:rFonts w:ascii="Arial" w:hAnsi="Arial" w:cs="Arial"/>
        </w:rPr>
        <w:t>who</w:t>
      </w:r>
      <w:r w:rsidRPr="004F79E6">
        <w:rPr>
          <w:rFonts w:ascii="Arial" w:hAnsi="Arial" w:cs="Arial"/>
          <w:spacing w:val="-4"/>
        </w:rPr>
        <w:t xml:space="preserve"> </w:t>
      </w:r>
      <w:r w:rsidRPr="004F79E6">
        <w:rPr>
          <w:rFonts w:ascii="Arial" w:hAnsi="Arial" w:cs="Arial"/>
        </w:rPr>
        <w:t>have health/medical issues</w:t>
      </w:r>
    </w:p>
    <w:p w14:paraId="2E5F521A" w14:textId="77777777" w:rsidR="006774FA" w:rsidRPr="004F79E6" w:rsidRDefault="004F79E6" w:rsidP="004F79E6">
      <w:pPr>
        <w:pStyle w:val="BodyText"/>
        <w:spacing w:line="254" w:lineRule="exact"/>
        <w:ind w:left="3147"/>
        <w:jc w:val="both"/>
        <w:rPr>
          <w:rFonts w:ascii="Arial" w:hAnsi="Arial" w:cs="Arial"/>
        </w:rPr>
      </w:pPr>
      <w:r w:rsidRPr="004F79E6">
        <w:rPr>
          <w:rFonts w:ascii="Arial" w:hAnsi="Arial" w:cs="Arial"/>
        </w:rPr>
        <w:t>Free</w:t>
      </w:r>
      <w:r w:rsidRPr="004F79E6">
        <w:rPr>
          <w:rFonts w:ascii="Arial" w:hAnsi="Arial" w:cs="Arial"/>
          <w:spacing w:val="-3"/>
        </w:rPr>
        <w:t xml:space="preserve"> </w:t>
      </w:r>
      <w:r w:rsidRPr="004F79E6">
        <w:rPr>
          <w:rFonts w:ascii="Arial" w:hAnsi="Arial" w:cs="Arial"/>
        </w:rPr>
        <w:t>annual</w:t>
      </w:r>
      <w:r w:rsidRPr="004F79E6">
        <w:rPr>
          <w:rFonts w:ascii="Arial" w:hAnsi="Arial" w:cs="Arial"/>
          <w:spacing w:val="-2"/>
        </w:rPr>
        <w:t xml:space="preserve"> </w:t>
      </w:r>
      <w:r w:rsidRPr="004F79E6">
        <w:rPr>
          <w:rFonts w:ascii="Arial" w:hAnsi="Arial" w:cs="Arial"/>
        </w:rPr>
        <w:t>‘flu</w:t>
      </w:r>
      <w:r w:rsidRPr="004F79E6">
        <w:rPr>
          <w:rFonts w:ascii="Arial" w:hAnsi="Arial" w:cs="Arial"/>
          <w:spacing w:val="-4"/>
        </w:rPr>
        <w:t xml:space="preserve"> jabs</w:t>
      </w:r>
    </w:p>
    <w:p w14:paraId="19DD6B51" w14:textId="77777777" w:rsidR="006774FA" w:rsidRPr="004F79E6" w:rsidRDefault="004F79E6" w:rsidP="004F79E6">
      <w:pPr>
        <w:pStyle w:val="BodyText"/>
        <w:ind w:left="3147" w:right="1019"/>
        <w:jc w:val="both"/>
        <w:rPr>
          <w:rFonts w:ascii="Arial" w:hAnsi="Arial" w:cs="Arial"/>
        </w:rPr>
      </w:pPr>
      <w:r w:rsidRPr="004F79E6">
        <w:rPr>
          <w:rFonts w:ascii="Arial" w:hAnsi="Arial" w:cs="Arial"/>
        </w:rPr>
        <w:t>Recognised</w:t>
      </w:r>
      <w:r w:rsidRPr="004F79E6">
        <w:rPr>
          <w:rFonts w:ascii="Arial" w:hAnsi="Arial" w:cs="Arial"/>
          <w:spacing w:val="-8"/>
        </w:rPr>
        <w:t xml:space="preserve"> </w:t>
      </w:r>
      <w:r w:rsidRPr="004F79E6">
        <w:rPr>
          <w:rFonts w:ascii="Arial" w:hAnsi="Arial" w:cs="Arial"/>
        </w:rPr>
        <w:t>as</w:t>
      </w:r>
      <w:r w:rsidRPr="004F79E6">
        <w:rPr>
          <w:rFonts w:ascii="Arial" w:hAnsi="Arial" w:cs="Arial"/>
          <w:spacing w:val="-6"/>
        </w:rPr>
        <w:t xml:space="preserve"> </w:t>
      </w:r>
      <w:r w:rsidRPr="004F79E6">
        <w:rPr>
          <w:rFonts w:ascii="Arial" w:hAnsi="Arial" w:cs="Arial"/>
        </w:rPr>
        <w:t>a</w:t>
      </w:r>
      <w:r w:rsidRPr="004F79E6">
        <w:rPr>
          <w:rFonts w:ascii="Arial" w:hAnsi="Arial" w:cs="Arial"/>
          <w:spacing w:val="-6"/>
        </w:rPr>
        <w:t xml:space="preserve"> </w:t>
      </w:r>
      <w:r w:rsidRPr="004F79E6">
        <w:rPr>
          <w:rFonts w:ascii="Arial" w:hAnsi="Arial" w:cs="Arial"/>
        </w:rPr>
        <w:t>“Disability</w:t>
      </w:r>
      <w:r w:rsidRPr="004F79E6">
        <w:rPr>
          <w:rFonts w:ascii="Arial" w:hAnsi="Arial" w:cs="Arial"/>
          <w:spacing w:val="-8"/>
        </w:rPr>
        <w:t xml:space="preserve"> </w:t>
      </w:r>
      <w:r w:rsidRPr="004F79E6">
        <w:rPr>
          <w:rFonts w:ascii="Arial" w:hAnsi="Arial" w:cs="Arial"/>
        </w:rPr>
        <w:t>Confident”</w:t>
      </w:r>
      <w:r w:rsidRPr="004F79E6">
        <w:rPr>
          <w:rFonts w:ascii="Arial" w:hAnsi="Arial" w:cs="Arial"/>
          <w:spacing w:val="-6"/>
        </w:rPr>
        <w:t xml:space="preserve"> </w:t>
      </w:r>
      <w:r w:rsidRPr="004F79E6">
        <w:rPr>
          <w:rFonts w:ascii="Arial" w:hAnsi="Arial" w:cs="Arial"/>
        </w:rPr>
        <w:t>employer Recognised as a “Mindful” employer</w:t>
      </w:r>
    </w:p>
    <w:p w14:paraId="5E6ABAEC" w14:textId="77777777" w:rsidR="006774FA" w:rsidRPr="004F79E6" w:rsidRDefault="004F79E6" w:rsidP="004F79E6">
      <w:pPr>
        <w:pStyle w:val="BodyText"/>
        <w:spacing w:before="1"/>
        <w:ind w:left="3147" w:right="198"/>
        <w:jc w:val="both"/>
        <w:rPr>
          <w:rFonts w:ascii="Arial" w:hAnsi="Arial" w:cs="Arial"/>
        </w:rPr>
      </w:pPr>
      <w:r w:rsidRPr="004F79E6">
        <w:rPr>
          <w:rFonts w:ascii="Arial" w:hAnsi="Arial" w:cs="Arial"/>
        </w:rPr>
        <w:t>Uppingham is a forward-thinking employer that values all staff and the</w:t>
      </w:r>
      <w:r w:rsidRPr="004F79E6">
        <w:rPr>
          <w:rFonts w:ascii="Arial" w:hAnsi="Arial" w:cs="Arial"/>
          <w:spacing w:val="-2"/>
        </w:rPr>
        <w:t xml:space="preserve"> </w:t>
      </w:r>
      <w:r w:rsidRPr="004F79E6">
        <w:rPr>
          <w:rFonts w:ascii="Arial" w:hAnsi="Arial" w:cs="Arial"/>
        </w:rPr>
        <w:t>contribution</w:t>
      </w:r>
      <w:r w:rsidRPr="004F79E6">
        <w:rPr>
          <w:rFonts w:ascii="Arial" w:hAnsi="Arial" w:cs="Arial"/>
          <w:spacing w:val="-3"/>
        </w:rPr>
        <w:t xml:space="preserve"> </w:t>
      </w:r>
      <w:r w:rsidRPr="004F79E6">
        <w:rPr>
          <w:rFonts w:ascii="Arial" w:hAnsi="Arial" w:cs="Arial"/>
        </w:rPr>
        <w:t>they</w:t>
      </w:r>
      <w:r w:rsidRPr="004F79E6">
        <w:rPr>
          <w:rFonts w:ascii="Arial" w:hAnsi="Arial" w:cs="Arial"/>
          <w:spacing w:val="-5"/>
        </w:rPr>
        <w:t xml:space="preserve"> </w:t>
      </w:r>
      <w:r w:rsidRPr="004F79E6">
        <w:rPr>
          <w:rFonts w:ascii="Arial" w:hAnsi="Arial" w:cs="Arial"/>
        </w:rPr>
        <w:t>make.</w:t>
      </w:r>
      <w:r w:rsidRPr="004F79E6">
        <w:rPr>
          <w:rFonts w:ascii="Arial" w:hAnsi="Arial" w:cs="Arial"/>
          <w:spacing w:val="-2"/>
        </w:rPr>
        <w:t xml:space="preserve"> </w:t>
      </w:r>
      <w:r w:rsidRPr="004F79E6">
        <w:rPr>
          <w:rFonts w:ascii="Arial" w:hAnsi="Arial" w:cs="Arial"/>
        </w:rPr>
        <w:t>We</w:t>
      </w:r>
      <w:r w:rsidRPr="004F79E6">
        <w:rPr>
          <w:rFonts w:ascii="Arial" w:hAnsi="Arial" w:cs="Arial"/>
          <w:spacing w:val="-4"/>
        </w:rPr>
        <w:t xml:space="preserve"> </w:t>
      </w:r>
      <w:r w:rsidRPr="004F79E6">
        <w:rPr>
          <w:rFonts w:ascii="Arial" w:hAnsi="Arial" w:cs="Arial"/>
        </w:rPr>
        <w:t>are</w:t>
      </w:r>
      <w:r w:rsidRPr="004F79E6">
        <w:rPr>
          <w:rFonts w:ascii="Arial" w:hAnsi="Arial" w:cs="Arial"/>
          <w:spacing w:val="-2"/>
        </w:rPr>
        <w:t xml:space="preserve"> </w:t>
      </w:r>
      <w:r w:rsidRPr="004F79E6">
        <w:rPr>
          <w:rFonts w:ascii="Arial" w:hAnsi="Arial" w:cs="Arial"/>
        </w:rPr>
        <w:t>forever</w:t>
      </w:r>
      <w:r w:rsidRPr="004F79E6">
        <w:rPr>
          <w:rFonts w:ascii="Arial" w:hAnsi="Arial" w:cs="Arial"/>
          <w:spacing w:val="-3"/>
        </w:rPr>
        <w:t xml:space="preserve"> </w:t>
      </w:r>
      <w:r w:rsidRPr="004F79E6">
        <w:rPr>
          <w:rFonts w:ascii="Arial" w:hAnsi="Arial" w:cs="Arial"/>
        </w:rPr>
        <w:t>reviewing</w:t>
      </w:r>
      <w:r w:rsidRPr="004F79E6">
        <w:rPr>
          <w:rFonts w:ascii="Arial" w:hAnsi="Arial" w:cs="Arial"/>
          <w:spacing w:val="-5"/>
        </w:rPr>
        <w:t xml:space="preserve"> </w:t>
      </w:r>
      <w:r w:rsidRPr="004F79E6">
        <w:rPr>
          <w:rFonts w:ascii="Arial" w:hAnsi="Arial" w:cs="Arial"/>
        </w:rPr>
        <w:t>our</w:t>
      </w:r>
      <w:r w:rsidRPr="004F79E6">
        <w:rPr>
          <w:rFonts w:ascii="Arial" w:hAnsi="Arial" w:cs="Arial"/>
          <w:spacing w:val="-5"/>
        </w:rPr>
        <w:t xml:space="preserve"> </w:t>
      </w:r>
      <w:r w:rsidRPr="004F79E6">
        <w:rPr>
          <w:rFonts w:ascii="Arial" w:hAnsi="Arial" w:cs="Arial"/>
        </w:rPr>
        <w:t>benefits in order to recognise and reward staff appropriately.</w:t>
      </w:r>
    </w:p>
    <w:p w14:paraId="3F91C7ED" w14:textId="77777777" w:rsidR="006774FA" w:rsidRPr="004F79E6" w:rsidRDefault="004F79E6" w:rsidP="004F79E6">
      <w:pPr>
        <w:pStyle w:val="Heading1"/>
        <w:spacing w:before="255"/>
        <w:jc w:val="both"/>
        <w:rPr>
          <w:rFonts w:ascii="Arial" w:hAnsi="Arial" w:cs="Arial"/>
        </w:rPr>
      </w:pPr>
      <w:r w:rsidRPr="004F79E6">
        <w:rPr>
          <w:rFonts w:ascii="Arial" w:hAnsi="Arial" w:cs="Arial"/>
          <w:spacing w:val="-2"/>
        </w:rPr>
        <w:t>Safeguarding</w:t>
      </w:r>
    </w:p>
    <w:p w14:paraId="56AFA0EB" w14:textId="77777777" w:rsidR="006774FA" w:rsidRPr="004F79E6" w:rsidRDefault="006774FA" w:rsidP="004F79E6">
      <w:pPr>
        <w:pStyle w:val="BodyText"/>
        <w:spacing w:before="1"/>
        <w:jc w:val="both"/>
        <w:rPr>
          <w:rFonts w:ascii="Arial" w:hAnsi="Arial" w:cs="Arial"/>
          <w:b/>
        </w:rPr>
      </w:pPr>
    </w:p>
    <w:p w14:paraId="2ABD3EB3" w14:textId="77777777" w:rsidR="006774FA" w:rsidRPr="004F79E6" w:rsidRDefault="004F79E6" w:rsidP="004F79E6">
      <w:pPr>
        <w:pStyle w:val="BodyText"/>
        <w:ind w:left="300" w:right="114"/>
        <w:jc w:val="both"/>
        <w:rPr>
          <w:rFonts w:ascii="Arial" w:hAnsi="Arial" w:cs="Arial"/>
        </w:rPr>
      </w:pPr>
      <w:r w:rsidRPr="004F79E6">
        <w:rPr>
          <w:rFonts w:ascii="Arial" w:hAnsi="Arial" w:cs="Arial"/>
        </w:rPr>
        <w:t>The post-holder’s responsibility for promoting and safeguarding the welfare of children and young persons for whom s/he is responsible, or with whom s/he comes into contact, will be to adhere to and ensure compliance with the School’s Safeguarding (Child Protection) Policy at all times.</w:t>
      </w:r>
      <w:r w:rsidRPr="004F79E6">
        <w:rPr>
          <w:rFonts w:ascii="Arial" w:hAnsi="Arial" w:cs="Arial"/>
          <w:spacing w:val="40"/>
        </w:rPr>
        <w:t xml:space="preserve"> </w:t>
      </w:r>
      <w:r w:rsidRPr="004F79E6">
        <w:rPr>
          <w:rFonts w:ascii="Arial" w:hAnsi="Arial" w:cs="Arial"/>
        </w:rPr>
        <w:t>If in the course of carrying out the duties of the post the post-holder becomes aware of any actual or potential risks to the safety or welfare of children in the School s/he must report any concerns to</w:t>
      </w:r>
      <w:r w:rsidRPr="004F79E6">
        <w:rPr>
          <w:rFonts w:ascii="Arial" w:hAnsi="Arial" w:cs="Arial"/>
          <w:spacing w:val="40"/>
        </w:rPr>
        <w:t xml:space="preserve"> </w:t>
      </w:r>
      <w:r w:rsidRPr="004F79E6">
        <w:rPr>
          <w:rFonts w:ascii="Arial" w:hAnsi="Arial" w:cs="Arial"/>
        </w:rPr>
        <w:t>the School’s Designated Safeguarding Lead or to the Headmaster.</w:t>
      </w:r>
    </w:p>
    <w:p w14:paraId="391B1F03" w14:textId="77777777" w:rsidR="006774FA" w:rsidRPr="004F79E6" w:rsidRDefault="006774FA" w:rsidP="004F79E6">
      <w:pPr>
        <w:pStyle w:val="BodyText"/>
        <w:jc w:val="both"/>
        <w:rPr>
          <w:rFonts w:ascii="Arial" w:hAnsi="Arial" w:cs="Arial"/>
        </w:rPr>
      </w:pPr>
    </w:p>
    <w:p w14:paraId="60818297" w14:textId="77777777" w:rsidR="006774FA" w:rsidRPr="004F79E6" w:rsidRDefault="004F79E6" w:rsidP="004F79E6">
      <w:pPr>
        <w:pStyle w:val="Heading1"/>
        <w:jc w:val="both"/>
        <w:rPr>
          <w:rFonts w:ascii="Arial" w:hAnsi="Arial" w:cs="Arial"/>
        </w:rPr>
      </w:pPr>
      <w:r w:rsidRPr="004F79E6">
        <w:rPr>
          <w:rFonts w:ascii="Arial" w:hAnsi="Arial" w:cs="Arial"/>
          <w:spacing w:val="-4"/>
        </w:rPr>
        <w:t>Note</w:t>
      </w:r>
    </w:p>
    <w:p w14:paraId="637BC627" w14:textId="77777777" w:rsidR="006774FA" w:rsidRPr="004F79E6" w:rsidRDefault="006774FA" w:rsidP="004F79E6">
      <w:pPr>
        <w:pStyle w:val="BodyText"/>
        <w:spacing w:before="1"/>
        <w:jc w:val="both"/>
        <w:rPr>
          <w:rFonts w:ascii="Arial" w:hAnsi="Arial" w:cs="Arial"/>
          <w:b/>
        </w:rPr>
      </w:pPr>
    </w:p>
    <w:p w14:paraId="1E6DA435" w14:textId="77777777" w:rsidR="006774FA" w:rsidRPr="004F79E6" w:rsidRDefault="004F79E6" w:rsidP="004F79E6">
      <w:pPr>
        <w:pStyle w:val="BodyText"/>
        <w:ind w:left="300"/>
        <w:jc w:val="both"/>
        <w:rPr>
          <w:rFonts w:ascii="Arial" w:hAnsi="Arial" w:cs="Arial"/>
        </w:rPr>
      </w:pPr>
      <w:r w:rsidRPr="004F79E6">
        <w:rPr>
          <w:rFonts w:ascii="Arial" w:hAnsi="Arial" w:cs="Arial"/>
        </w:rPr>
        <w:t>This</w:t>
      </w:r>
      <w:r w:rsidRPr="004F79E6">
        <w:rPr>
          <w:rFonts w:ascii="Arial" w:hAnsi="Arial" w:cs="Arial"/>
          <w:spacing w:val="-3"/>
        </w:rPr>
        <w:t xml:space="preserve"> </w:t>
      </w:r>
      <w:r w:rsidRPr="004F79E6">
        <w:rPr>
          <w:rFonts w:ascii="Arial" w:hAnsi="Arial" w:cs="Arial"/>
        </w:rPr>
        <w:t>Job</w:t>
      </w:r>
      <w:r w:rsidRPr="004F79E6">
        <w:rPr>
          <w:rFonts w:ascii="Arial" w:hAnsi="Arial" w:cs="Arial"/>
          <w:spacing w:val="-1"/>
        </w:rPr>
        <w:t xml:space="preserve"> </w:t>
      </w:r>
      <w:r w:rsidRPr="004F79E6">
        <w:rPr>
          <w:rFonts w:ascii="Arial" w:hAnsi="Arial" w:cs="Arial"/>
        </w:rPr>
        <w:t>Description</w:t>
      </w:r>
      <w:r w:rsidRPr="004F79E6">
        <w:rPr>
          <w:rFonts w:ascii="Arial" w:hAnsi="Arial" w:cs="Arial"/>
          <w:spacing w:val="-1"/>
        </w:rPr>
        <w:t xml:space="preserve"> </w:t>
      </w:r>
      <w:r w:rsidRPr="004F79E6">
        <w:rPr>
          <w:rFonts w:ascii="Arial" w:hAnsi="Arial" w:cs="Arial"/>
        </w:rPr>
        <w:t>is</w:t>
      </w:r>
      <w:r w:rsidRPr="004F79E6">
        <w:rPr>
          <w:rFonts w:ascii="Arial" w:hAnsi="Arial" w:cs="Arial"/>
          <w:spacing w:val="-5"/>
        </w:rPr>
        <w:t xml:space="preserve"> </w:t>
      </w:r>
      <w:r w:rsidRPr="004F79E6">
        <w:rPr>
          <w:rFonts w:ascii="Arial" w:hAnsi="Arial" w:cs="Arial"/>
        </w:rPr>
        <w:t>not</w:t>
      </w:r>
      <w:r w:rsidRPr="004F79E6">
        <w:rPr>
          <w:rFonts w:ascii="Arial" w:hAnsi="Arial" w:cs="Arial"/>
          <w:spacing w:val="-3"/>
        </w:rPr>
        <w:t xml:space="preserve"> </w:t>
      </w:r>
      <w:r w:rsidRPr="004F79E6">
        <w:rPr>
          <w:rFonts w:ascii="Arial" w:hAnsi="Arial" w:cs="Arial"/>
        </w:rPr>
        <w:t>an</w:t>
      </w:r>
      <w:r w:rsidRPr="004F79E6">
        <w:rPr>
          <w:rFonts w:ascii="Arial" w:hAnsi="Arial" w:cs="Arial"/>
          <w:spacing w:val="-1"/>
        </w:rPr>
        <w:t xml:space="preserve"> </w:t>
      </w:r>
      <w:r w:rsidRPr="004F79E6">
        <w:rPr>
          <w:rFonts w:ascii="Arial" w:hAnsi="Arial" w:cs="Arial"/>
        </w:rPr>
        <w:t>exhaustive</w:t>
      </w:r>
      <w:r w:rsidRPr="004F79E6">
        <w:rPr>
          <w:rFonts w:ascii="Arial" w:hAnsi="Arial" w:cs="Arial"/>
          <w:spacing w:val="-4"/>
        </w:rPr>
        <w:t xml:space="preserve"> </w:t>
      </w:r>
      <w:r w:rsidRPr="004F79E6">
        <w:rPr>
          <w:rFonts w:ascii="Arial" w:hAnsi="Arial" w:cs="Arial"/>
        </w:rPr>
        <w:t>list</w:t>
      </w:r>
      <w:r w:rsidRPr="004F79E6">
        <w:rPr>
          <w:rFonts w:ascii="Arial" w:hAnsi="Arial" w:cs="Arial"/>
          <w:spacing w:val="-3"/>
        </w:rPr>
        <w:t xml:space="preserve"> </w:t>
      </w:r>
      <w:r w:rsidRPr="004F79E6">
        <w:rPr>
          <w:rFonts w:ascii="Arial" w:hAnsi="Arial" w:cs="Arial"/>
        </w:rPr>
        <w:t>of</w:t>
      </w:r>
      <w:r w:rsidRPr="004F79E6">
        <w:rPr>
          <w:rFonts w:ascii="Arial" w:hAnsi="Arial" w:cs="Arial"/>
          <w:spacing w:val="-1"/>
        </w:rPr>
        <w:t xml:space="preserve"> </w:t>
      </w:r>
      <w:r w:rsidRPr="004F79E6">
        <w:rPr>
          <w:rFonts w:ascii="Arial" w:hAnsi="Arial" w:cs="Arial"/>
        </w:rPr>
        <w:t>what</w:t>
      </w:r>
      <w:r w:rsidRPr="004F79E6">
        <w:rPr>
          <w:rFonts w:ascii="Arial" w:hAnsi="Arial" w:cs="Arial"/>
          <w:spacing w:val="-3"/>
        </w:rPr>
        <w:t xml:space="preserve"> </w:t>
      </w:r>
      <w:r w:rsidRPr="004F79E6">
        <w:rPr>
          <w:rFonts w:ascii="Arial" w:hAnsi="Arial" w:cs="Arial"/>
        </w:rPr>
        <w:t>may</w:t>
      </w:r>
      <w:r w:rsidRPr="004F79E6">
        <w:rPr>
          <w:rFonts w:ascii="Arial" w:hAnsi="Arial" w:cs="Arial"/>
          <w:spacing w:val="-3"/>
        </w:rPr>
        <w:t xml:space="preserve"> </w:t>
      </w:r>
      <w:r w:rsidRPr="004F79E6">
        <w:rPr>
          <w:rFonts w:ascii="Arial" w:hAnsi="Arial" w:cs="Arial"/>
        </w:rPr>
        <w:t>be</w:t>
      </w:r>
      <w:r w:rsidRPr="004F79E6">
        <w:rPr>
          <w:rFonts w:ascii="Arial" w:hAnsi="Arial" w:cs="Arial"/>
          <w:spacing w:val="-2"/>
        </w:rPr>
        <w:t xml:space="preserve"> </w:t>
      </w:r>
      <w:r w:rsidRPr="004F79E6">
        <w:rPr>
          <w:rFonts w:ascii="Arial" w:hAnsi="Arial" w:cs="Arial"/>
        </w:rPr>
        <w:t>expected</w:t>
      </w:r>
      <w:r w:rsidRPr="004F79E6">
        <w:rPr>
          <w:rFonts w:ascii="Arial" w:hAnsi="Arial" w:cs="Arial"/>
          <w:spacing w:val="-1"/>
        </w:rPr>
        <w:t xml:space="preserve"> </w:t>
      </w:r>
      <w:r w:rsidRPr="004F79E6">
        <w:rPr>
          <w:rFonts w:ascii="Arial" w:hAnsi="Arial" w:cs="Arial"/>
        </w:rPr>
        <w:t>of</w:t>
      </w:r>
      <w:r w:rsidRPr="004F79E6">
        <w:rPr>
          <w:rFonts w:ascii="Arial" w:hAnsi="Arial" w:cs="Arial"/>
          <w:spacing w:val="-1"/>
        </w:rPr>
        <w:t xml:space="preserve"> </w:t>
      </w:r>
      <w:r w:rsidRPr="004F79E6">
        <w:rPr>
          <w:rFonts w:ascii="Arial" w:hAnsi="Arial" w:cs="Arial"/>
        </w:rPr>
        <w:t>you</w:t>
      </w:r>
      <w:r w:rsidRPr="004F79E6">
        <w:rPr>
          <w:rFonts w:ascii="Arial" w:hAnsi="Arial" w:cs="Arial"/>
          <w:spacing w:val="-1"/>
        </w:rPr>
        <w:t xml:space="preserve"> </w:t>
      </w:r>
      <w:r w:rsidRPr="004F79E6">
        <w:rPr>
          <w:rFonts w:ascii="Arial" w:hAnsi="Arial" w:cs="Arial"/>
        </w:rPr>
        <w:t>in</w:t>
      </w:r>
      <w:r w:rsidRPr="004F79E6">
        <w:rPr>
          <w:rFonts w:ascii="Arial" w:hAnsi="Arial" w:cs="Arial"/>
          <w:spacing w:val="-6"/>
        </w:rPr>
        <w:t xml:space="preserve"> </w:t>
      </w:r>
      <w:r w:rsidRPr="004F79E6">
        <w:rPr>
          <w:rFonts w:ascii="Arial" w:hAnsi="Arial" w:cs="Arial"/>
        </w:rPr>
        <w:t>the</w:t>
      </w:r>
      <w:r w:rsidRPr="004F79E6">
        <w:rPr>
          <w:rFonts w:ascii="Arial" w:hAnsi="Arial" w:cs="Arial"/>
          <w:spacing w:val="-2"/>
        </w:rPr>
        <w:t xml:space="preserve"> </w:t>
      </w:r>
      <w:r w:rsidRPr="004F79E6">
        <w:rPr>
          <w:rFonts w:ascii="Arial" w:hAnsi="Arial" w:cs="Arial"/>
        </w:rPr>
        <w:t>role.</w:t>
      </w:r>
      <w:r w:rsidRPr="004F79E6">
        <w:rPr>
          <w:rFonts w:ascii="Arial" w:hAnsi="Arial" w:cs="Arial"/>
          <w:spacing w:val="40"/>
        </w:rPr>
        <w:t xml:space="preserve"> </w:t>
      </w:r>
      <w:r w:rsidRPr="004F79E6">
        <w:rPr>
          <w:rFonts w:ascii="Arial" w:hAnsi="Arial" w:cs="Arial"/>
        </w:rPr>
        <w:t>It</w:t>
      </w:r>
      <w:r w:rsidRPr="004F79E6">
        <w:rPr>
          <w:rFonts w:ascii="Arial" w:hAnsi="Arial" w:cs="Arial"/>
          <w:spacing w:val="-1"/>
        </w:rPr>
        <w:t xml:space="preserve"> </w:t>
      </w:r>
      <w:r w:rsidRPr="004F79E6">
        <w:rPr>
          <w:rFonts w:ascii="Arial" w:hAnsi="Arial" w:cs="Arial"/>
        </w:rPr>
        <w:t>is</w:t>
      </w:r>
      <w:r w:rsidRPr="004F79E6">
        <w:rPr>
          <w:rFonts w:ascii="Arial" w:hAnsi="Arial" w:cs="Arial"/>
          <w:spacing w:val="-5"/>
        </w:rPr>
        <w:t xml:space="preserve"> </w:t>
      </w:r>
      <w:r w:rsidRPr="004F79E6">
        <w:rPr>
          <w:rFonts w:ascii="Arial" w:hAnsi="Arial" w:cs="Arial"/>
        </w:rPr>
        <w:t>non- contractual and may be amended by the School from time to time.</w:t>
      </w:r>
    </w:p>
    <w:p w14:paraId="6F413727" w14:textId="77777777" w:rsidR="006774FA" w:rsidRPr="004F79E6" w:rsidRDefault="006774FA" w:rsidP="004F79E6">
      <w:pPr>
        <w:pStyle w:val="BodyText"/>
        <w:jc w:val="both"/>
        <w:rPr>
          <w:rFonts w:ascii="Arial" w:hAnsi="Arial" w:cs="Arial"/>
        </w:rPr>
      </w:pPr>
    </w:p>
    <w:p w14:paraId="125B9B83" w14:textId="5FFE14BA" w:rsidR="006774FA" w:rsidRPr="004F79E6" w:rsidRDefault="006774FA" w:rsidP="004F79E6">
      <w:pPr>
        <w:tabs>
          <w:tab w:val="left" w:pos="3984"/>
        </w:tabs>
        <w:jc w:val="both"/>
        <w:rPr>
          <w:rFonts w:ascii="Arial" w:hAnsi="Arial" w:cs="Arial"/>
          <w:b/>
        </w:rPr>
      </w:pPr>
    </w:p>
    <w:sectPr w:rsidR="006774FA" w:rsidRPr="004F79E6">
      <w:pgSz w:w="11910" w:h="16840"/>
      <w:pgMar w:top="1440" w:right="13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E33BE"/>
    <w:multiLevelType w:val="hybridMultilevel"/>
    <w:tmpl w:val="9760BC7C"/>
    <w:lvl w:ilvl="0" w:tplc="7034138A">
      <w:numFmt w:val="bullet"/>
      <w:lvlText w:val=""/>
      <w:lvlJc w:val="left"/>
      <w:pPr>
        <w:ind w:left="1020" w:hanging="360"/>
      </w:pPr>
      <w:rPr>
        <w:rFonts w:ascii="Symbol" w:eastAsia="Symbol" w:hAnsi="Symbol" w:cs="Symbol" w:hint="default"/>
        <w:b w:val="0"/>
        <w:bCs w:val="0"/>
        <w:i w:val="0"/>
        <w:iCs w:val="0"/>
        <w:spacing w:val="0"/>
        <w:w w:val="100"/>
        <w:sz w:val="22"/>
        <w:szCs w:val="22"/>
        <w:lang w:val="en-US" w:eastAsia="en-US" w:bidi="ar-SA"/>
      </w:rPr>
    </w:lvl>
    <w:lvl w:ilvl="1" w:tplc="F26E1124">
      <w:numFmt w:val="bullet"/>
      <w:lvlText w:val="•"/>
      <w:lvlJc w:val="left"/>
      <w:pPr>
        <w:ind w:left="1862" w:hanging="360"/>
      </w:pPr>
      <w:rPr>
        <w:rFonts w:hint="default"/>
        <w:lang w:val="en-US" w:eastAsia="en-US" w:bidi="ar-SA"/>
      </w:rPr>
    </w:lvl>
    <w:lvl w:ilvl="2" w:tplc="0472F866">
      <w:numFmt w:val="bullet"/>
      <w:lvlText w:val="•"/>
      <w:lvlJc w:val="left"/>
      <w:pPr>
        <w:ind w:left="2705" w:hanging="360"/>
      </w:pPr>
      <w:rPr>
        <w:rFonts w:hint="default"/>
        <w:lang w:val="en-US" w:eastAsia="en-US" w:bidi="ar-SA"/>
      </w:rPr>
    </w:lvl>
    <w:lvl w:ilvl="3" w:tplc="1DD0365E">
      <w:numFmt w:val="bullet"/>
      <w:lvlText w:val="•"/>
      <w:lvlJc w:val="left"/>
      <w:pPr>
        <w:ind w:left="3547" w:hanging="360"/>
      </w:pPr>
      <w:rPr>
        <w:rFonts w:hint="default"/>
        <w:lang w:val="en-US" w:eastAsia="en-US" w:bidi="ar-SA"/>
      </w:rPr>
    </w:lvl>
    <w:lvl w:ilvl="4" w:tplc="FD006F60">
      <w:numFmt w:val="bullet"/>
      <w:lvlText w:val="•"/>
      <w:lvlJc w:val="left"/>
      <w:pPr>
        <w:ind w:left="4390" w:hanging="360"/>
      </w:pPr>
      <w:rPr>
        <w:rFonts w:hint="default"/>
        <w:lang w:val="en-US" w:eastAsia="en-US" w:bidi="ar-SA"/>
      </w:rPr>
    </w:lvl>
    <w:lvl w:ilvl="5" w:tplc="28D4DAC0">
      <w:numFmt w:val="bullet"/>
      <w:lvlText w:val="•"/>
      <w:lvlJc w:val="left"/>
      <w:pPr>
        <w:ind w:left="5233" w:hanging="360"/>
      </w:pPr>
      <w:rPr>
        <w:rFonts w:hint="default"/>
        <w:lang w:val="en-US" w:eastAsia="en-US" w:bidi="ar-SA"/>
      </w:rPr>
    </w:lvl>
    <w:lvl w:ilvl="6" w:tplc="70201232">
      <w:numFmt w:val="bullet"/>
      <w:lvlText w:val="•"/>
      <w:lvlJc w:val="left"/>
      <w:pPr>
        <w:ind w:left="6075" w:hanging="360"/>
      </w:pPr>
      <w:rPr>
        <w:rFonts w:hint="default"/>
        <w:lang w:val="en-US" w:eastAsia="en-US" w:bidi="ar-SA"/>
      </w:rPr>
    </w:lvl>
    <w:lvl w:ilvl="7" w:tplc="6A5A970E">
      <w:numFmt w:val="bullet"/>
      <w:lvlText w:val="•"/>
      <w:lvlJc w:val="left"/>
      <w:pPr>
        <w:ind w:left="6918" w:hanging="360"/>
      </w:pPr>
      <w:rPr>
        <w:rFonts w:hint="default"/>
        <w:lang w:val="en-US" w:eastAsia="en-US" w:bidi="ar-SA"/>
      </w:rPr>
    </w:lvl>
    <w:lvl w:ilvl="8" w:tplc="9C2CD692">
      <w:numFmt w:val="bullet"/>
      <w:lvlText w:val="•"/>
      <w:lvlJc w:val="left"/>
      <w:pPr>
        <w:ind w:left="7761" w:hanging="360"/>
      </w:pPr>
      <w:rPr>
        <w:rFonts w:hint="default"/>
        <w:lang w:val="en-US" w:eastAsia="en-US" w:bidi="ar-SA"/>
      </w:rPr>
    </w:lvl>
  </w:abstractNum>
  <w:abstractNum w:abstractNumId="1" w15:restartNumberingAfterBreak="0">
    <w:nsid w:val="2F396B0D"/>
    <w:multiLevelType w:val="hybridMultilevel"/>
    <w:tmpl w:val="5504D87E"/>
    <w:lvl w:ilvl="0" w:tplc="E3164232">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D5FCD3F6">
      <w:numFmt w:val="bullet"/>
      <w:lvlText w:val="•"/>
      <w:lvlJc w:val="left"/>
      <w:pPr>
        <w:ind w:left="770" w:hanging="360"/>
      </w:pPr>
      <w:rPr>
        <w:rFonts w:hint="default"/>
        <w:lang w:val="en-US" w:eastAsia="en-US" w:bidi="ar-SA"/>
      </w:rPr>
    </w:lvl>
    <w:lvl w:ilvl="2" w:tplc="27AEC30C">
      <w:numFmt w:val="bullet"/>
      <w:lvlText w:val="•"/>
      <w:lvlJc w:val="left"/>
      <w:pPr>
        <w:ind w:left="1080" w:hanging="360"/>
      </w:pPr>
      <w:rPr>
        <w:rFonts w:hint="default"/>
        <w:lang w:val="en-US" w:eastAsia="en-US" w:bidi="ar-SA"/>
      </w:rPr>
    </w:lvl>
    <w:lvl w:ilvl="3" w:tplc="31EC9402">
      <w:numFmt w:val="bullet"/>
      <w:lvlText w:val="•"/>
      <w:lvlJc w:val="left"/>
      <w:pPr>
        <w:ind w:left="1390" w:hanging="360"/>
      </w:pPr>
      <w:rPr>
        <w:rFonts w:hint="default"/>
        <w:lang w:val="en-US" w:eastAsia="en-US" w:bidi="ar-SA"/>
      </w:rPr>
    </w:lvl>
    <w:lvl w:ilvl="4" w:tplc="81A411BC">
      <w:numFmt w:val="bullet"/>
      <w:lvlText w:val="•"/>
      <w:lvlJc w:val="left"/>
      <w:pPr>
        <w:ind w:left="1700" w:hanging="360"/>
      </w:pPr>
      <w:rPr>
        <w:rFonts w:hint="default"/>
        <w:lang w:val="en-US" w:eastAsia="en-US" w:bidi="ar-SA"/>
      </w:rPr>
    </w:lvl>
    <w:lvl w:ilvl="5" w:tplc="AEFEB318">
      <w:numFmt w:val="bullet"/>
      <w:lvlText w:val="•"/>
      <w:lvlJc w:val="left"/>
      <w:pPr>
        <w:ind w:left="2010" w:hanging="360"/>
      </w:pPr>
      <w:rPr>
        <w:rFonts w:hint="default"/>
        <w:lang w:val="en-US" w:eastAsia="en-US" w:bidi="ar-SA"/>
      </w:rPr>
    </w:lvl>
    <w:lvl w:ilvl="6" w:tplc="0C0C7CE6">
      <w:numFmt w:val="bullet"/>
      <w:lvlText w:val="•"/>
      <w:lvlJc w:val="left"/>
      <w:pPr>
        <w:ind w:left="2320" w:hanging="360"/>
      </w:pPr>
      <w:rPr>
        <w:rFonts w:hint="default"/>
        <w:lang w:val="en-US" w:eastAsia="en-US" w:bidi="ar-SA"/>
      </w:rPr>
    </w:lvl>
    <w:lvl w:ilvl="7" w:tplc="F69C5F52">
      <w:numFmt w:val="bullet"/>
      <w:lvlText w:val="•"/>
      <w:lvlJc w:val="left"/>
      <w:pPr>
        <w:ind w:left="2630" w:hanging="360"/>
      </w:pPr>
      <w:rPr>
        <w:rFonts w:hint="default"/>
        <w:lang w:val="en-US" w:eastAsia="en-US" w:bidi="ar-SA"/>
      </w:rPr>
    </w:lvl>
    <w:lvl w:ilvl="8" w:tplc="3C78294E">
      <w:numFmt w:val="bullet"/>
      <w:lvlText w:val="•"/>
      <w:lvlJc w:val="left"/>
      <w:pPr>
        <w:ind w:left="2940" w:hanging="360"/>
      </w:pPr>
      <w:rPr>
        <w:rFonts w:hint="default"/>
        <w:lang w:val="en-US" w:eastAsia="en-US" w:bidi="ar-SA"/>
      </w:rPr>
    </w:lvl>
  </w:abstractNum>
  <w:abstractNum w:abstractNumId="2" w15:restartNumberingAfterBreak="0">
    <w:nsid w:val="3BC64E07"/>
    <w:multiLevelType w:val="hybridMultilevel"/>
    <w:tmpl w:val="69A07D9A"/>
    <w:lvl w:ilvl="0" w:tplc="EF3ED542">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E6AE6758">
      <w:numFmt w:val="bullet"/>
      <w:lvlText w:val="•"/>
      <w:lvlJc w:val="left"/>
      <w:pPr>
        <w:ind w:left="751" w:hanging="360"/>
      </w:pPr>
      <w:rPr>
        <w:rFonts w:hint="default"/>
        <w:lang w:val="en-US" w:eastAsia="en-US" w:bidi="ar-SA"/>
      </w:rPr>
    </w:lvl>
    <w:lvl w:ilvl="2" w:tplc="30243D0E">
      <w:numFmt w:val="bullet"/>
      <w:lvlText w:val="•"/>
      <w:lvlJc w:val="left"/>
      <w:pPr>
        <w:ind w:left="1043" w:hanging="360"/>
      </w:pPr>
      <w:rPr>
        <w:rFonts w:hint="default"/>
        <w:lang w:val="en-US" w:eastAsia="en-US" w:bidi="ar-SA"/>
      </w:rPr>
    </w:lvl>
    <w:lvl w:ilvl="3" w:tplc="93549CF4">
      <w:numFmt w:val="bullet"/>
      <w:lvlText w:val="•"/>
      <w:lvlJc w:val="left"/>
      <w:pPr>
        <w:ind w:left="1335" w:hanging="360"/>
      </w:pPr>
      <w:rPr>
        <w:rFonts w:hint="default"/>
        <w:lang w:val="en-US" w:eastAsia="en-US" w:bidi="ar-SA"/>
      </w:rPr>
    </w:lvl>
    <w:lvl w:ilvl="4" w:tplc="DD06D882">
      <w:numFmt w:val="bullet"/>
      <w:lvlText w:val="•"/>
      <w:lvlJc w:val="left"/>
      <w:pPr>
        <w:ind w:left="1626" w:hanging="360"/>
      </w:pPr>
      <w:rPr>
        <w:rFonts w:hint="default"/>
        <w:lang w:val="en-US" w:eastAsia="en-US" w:bidi="ar-SA"/>
      </w:rPr>
    </w:lvl>
    <w:lvl w:ilvl="5" w:tplc="A2922EFA">
      <w:numFmt w:val="bullet"/>
      <w:lvlText w:val="•"/>
      <w:lvlJc w:val="left"/>
      <w:pPr>
        <w:ind w:left="1918" w:hanging="360"/>
      </w:pPr>
      <w:rPr>
        <w:rFonts w:hint="default"/>
        <w:lang w:val="en-US" w:eastAsia="en-US" w:bidi="ar-SA"/>
      </w:rPr>
    </w:lvl>
    <w:lvl w:ilvl="6" w:tplc="AFB0A650">
      <w:numFmt w:val="bullet"/>
      <w:lvlText w:val="•"/>
      <w:lvlJc w:val="left"/>
      <w:pPr>
        <w:ind w:left="2210" w:hanging="360"/>
      </w:pPr>
      <w:rPr>
        <w:rFonts w:hint="default"/>
        <w:lang w:val="en-US" w:eastAsia="en-US" w:bidi="ar-SA"/>
      </w:rPr>
    </w:lvl>
    <w:lvl w:ilvl="7" w:tplc="BDBED7DC">
      <w:numFmt w:val="bullet"/>
      <w:lvlText w:val="•"/>
      <w:lvlJc w:val="left"/>
      <w:pPr>
        <w:ind w:left="2501" w:hanging="360"/>
      </w:pPr>
      <w:rPr>
        <w:rFonts w:hint="default"/>
        <w:lang w:val="en-US" w:eastAsia="en-US" w:bidi="ar-SA"/>
      </w:rPr>
    </w:lvl>
    <w:lvl w:ilvl="8" w:tplc="CF04550A">
      <w:numFmt w:val="bullet"/>
      <w:lvlText w:val="•"/>
      <w:lvlJc w:val="left"/>
      <w:pPr>
        <w:ind w:left="2793" w:hanging="360"/>
      </w:pPr>
      <w:rPr>
        <w:rFonts w:hint="default"/>
        <w:lang w:val="en-US" w:eastAsia="en-US" w:bidi="ar-SA"/>
      </w:rPr>
    </w:lvl>
  </w:abstractNum>
  <w:abstractNum w:abstractNumId="3" w15:restartNumberingAfterBreak="0">
    <w:nsid w:val="3E0D483B"/>
    <w:multiLevelType w:val="hybridMultilevel"/>
    <w:tmpl w:val="7AC66600"/>
    <w:lvl w:ilvl="0" w:tplc="AB5217B4">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AAB46BFA">
      <w:numFmt w:val="bullet"/>
      <w:lvlText w:val="•"/>
      <w:lvlJc w:val="left"/>
      <w:pPr>
        <w:ind w:left="770" w:hanging="360"/>
      </w:pPr>
      <w:rPr>
        <w:rFonts w:hint="default"/>
        <w:lang w:val="en-US" w:eastAsia="en-US" w:bidi="ar-SA"/>
      </w:rPr>
    </w:lvl>
    <w:lvl w:ilvl="2" w:tplc="C1E889FA">
      <w:numFmt w:val="bullet"/>
      <w:lvlText w:val="•"/>
      <w:lvlJc w:val="left"/>
      <w:pPr>
        <w:ind w:left="1080" w:hanging="360"/>
      </w:pPr>
      <w:rPr>
        <w:rFonts w:hint="default"/>
        <w:lang w:val="en-US" w:eastAsia="en-US" w:bidi="ar-SA"/>
      </w:rPr>
    </w:lvl>
    <w:lvl w:ilvl="3" w:tplc="D44AC41A">
      <w:numFmt w:val="bullet"/>
      <w:lvlText w:val="•"/>
      <w:lvlJc w:val="left"/>
      <w:pPr>
        <w:ind w:left="1390" w:hanging="360"/>
      </w:pPr>
      <w:rPr>
        <w:rFonts w:hint="default"/>
        <w:lang w:val="en-US" w:eastAsia="en-US" w:bidi="ar-SA"/>
      </w:rPr>
    </w:lvl>
    <w:lvl w:ilvl="4" w:tplc="CD721070">
      <w:numFmt w:val="bullet"/>
      <w:lvlText w:val="•"/>
      <w:lvlJc w:val="left"/>
      <w:pPr>
        <w:ind w:left="1700" w:hanging="360"/>
      </w:pPr>
      <w:rPr>
        <w:rFonts w:hint="default"/>
        <w:lang w:val="en-US" w:eastAsia="en-US" w:bidi="ar-SA"/>
      </w:rPr>
    </w:lvl>
    <w:lvl w:ilvl="5" w:tplc="112E6642">
      <w:numFmt w:val="bullet"/>
      <w:lvlText w:val="•"/>
      <w:lvlJc w:val="left"/>
      <w:pPr>
        <w:ind w:left="2010" w:hanging="360"/>
      </w:pPr>
      <w:rPr>
        <w:rFonts w:hint="default"/>
        <w:lang w:val="en-US" w:eastAsia="en-US" w:bidi="ar-SA"/>
      </w:rPr>
    </w:lvl>
    <w:lvl w:ilvl="6" w:tplc="51DE1EE8">
      <w:numFmt w:val="bullet"/>
      <w:lvlText w:val="•"/>
      <w:lvlJc w:val="left"/>
      <w:pPr>
        <w:ind w:left="2320" w:hanging="360"/>
      </w:pPr>
      <w:rPr>
        <w:rFonts w:hint="default"/>
        <w:lang w:val="en-US" w:eastAsia="en-US" w:bidi="ar-SA"/>
      </w:rPr>
    </w:lvl>
    <w:lvl w:ilvl="7" w:tplc="25489A60">
      <w:numFmt w:val="bullet"/>
      <w:lvlText w:val="•"/>
      <w:lvlJc w:val="left"/>
      <w:pPr>
        <w:ind w:left="2630" w:hanging="360"/>
      </w:pPr>
      <w:rPr>
        <w:rFonts w:hint="default"/>
        <w:lang w:val="en-US" w:eastAsia="en-US" w:bidi="ar-SA"/>
      </w:rPr>
    </w:lvl>
    <w:lvl w:ilvl="8" w:tplc="C54A3542">
      <w:numFmt w:val="bullet"/>
      <w:lvlText w:val="•"/>
      <w:lvlJc w:val="left"/>
      <w:pPr>
        <w:ind w:left="2940" w:hanging="360"/>
      </w:pPr>
      <w:rPr>
        <w:rFonts w:hint="default"/>
        <w:lang w:val="en-US" w:eastAsia="en-US" w:bidi="ar-SA"/>
      </w:rPr>
    </w:lvl>
  </w:abstractNum>
  <w:abstractNum w:abstractNumId="4" w15:restartNumberingAfterBreak="0">
    <w:nsid w:val="68432E8C"/>
    <w:multiLevelType w:val="hybridMultilevel"/>
    <w:tmpl w:val="E14A556A"/>
    <w:lvl w:ilvl="0" w:tplc="18C23E20">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E2A0AE18">
      <w:numFmt w:val="bullet"/>
      <w:lvlText w:val="•"/>
      <w:lvlJc w:val="left"/>
      <w:pPr>
        <w:ind w:left="751" w:hanging="360"/>
      </w:pPr>
      <w:rPr>
        <w:rFonts w:hint="default"/>
        <w:lang w:val="en-US" w:eastAsia="en-US" w:bidi="ar-SA"/>
      </w:rPr>
    </w:lvl>
    <w:lvl w:ilvl="2" w:tplc="8438EC52">
      <w:numFmt w:val="bullet"/>
      <w:lvlText w:val="•"/>
      <w:lvlJc w:val="left"/>
      <w:pPr>
        <w:ind w:left="1043" w:hanging="360"/>
      </w:pPr>
      <w:rPr>
        <w:rFonts w:hint="default"/>
        <w:lang w:val="en-US" w:eastAsia="en-US" w:bidi="ar-SA"/>
      </w:rPr>
    </w:lvl>
    <w:lvl w:ilvl="3" w:tplc="BDF4A974">
      <w:numFmt w:val="bullet"/>
      <w:lvlText w:val="•"/>
      <w:lvlJc w:val="left"/>
      <w:pPr>
        <w:ind w:left="1335" w:hanging="360"/>
      </w:pPr>
      <w:rPr>
        <w:rFonts w:hint="default"/>
        <w:lang w:val="en-US" w:eastAsia="en-US" w:bidi="ar-SA"/>
      </w:rPr>
    </w:lvl>
    <w:lvl w:ilvl="4" w:tplc="328C9372">
      <w:numFmt w:val="bullet"/>
      <w:lvlText w:val="•"/>
      <w:lvlJc w:val="left"/>
      <w:pPr>
        <w:ind w:left="1626" w:hanging="360"/>
      </w:pPr>
      <w:rPr>
        <w:rFonts w:hint="default"/>
        <w:lang w:val="en-US" w:eastAsia="en-US" w:bidi="ar-SA"/>
      </w:rPr>
    </w:lvl>
    <w:lvl w:ilvl="5" w:tplc="EC227398">
      <w:numFmt w:val="bullet"/>
      <w:lvlText w:val="•"/>
      <w:lvlJc w:val="left"/>
      <w:pPr>
        <w:ind w:left="1918" w:hanging="360"/>
      </w:pPr>
      <w:rPr>
        <w:rFonts w:hint="default"/>
        <w:lang w:val="en-US" w:eastAsia="en-US" w:bidi="ar-SA"/>
      </w:rPr>
    </w:lvl>
    <w:lvl w:ilvl="6" w:tplc="F6BAFC8A">
      <w:numFmt w:val="bullet"/>
      <w:lvlText w:val="•"/>
      <w:lvlJc w:val="left"/>
      <w:pPr>
        <w:ind w:left="2210" w:hanging="360"/>
      </w:pPr>
      <w:rPr>
        <w:rFonts w:hint="default"/>
        <w:lang w:val="en-US" w:eastAsia="en-US" w:bidi="ar-SA"/>
      </w:rPr>
    </w:lvl>
    <w:lvl w:ilvl="7" w:tplc="EFBCC7BE">
      <w:numFmt w:val="bullet"/>
      <w:lvlText w:val="•"/>
      <w:lvlJc w:val="left"/>
      <w:pPr>
        <w:ind w:left="2501" w:hanging="360"/>
      </w:pPr>
      <w:rPr>
        <w:rFonts w:hint="default"/>
        <w:lang w:val="en-US" w:eastAsia="en-US" w:bidi="ar-SA"/>
      </w:rPr>
    </w:lvl>
    <w:lvl w:ilvl="8" w:tplc="4CC81086">
      <w:numFmt w:val="bullet"/>
      <w:lvlText w:val="•"/>
      <w:lvlJc w:val="left"/>
      <w:pPr>
        <w:ind w:left="2793" w:hanging="360"/>
      </w:pPr>
      <w:rPr>
        <w:rFonts w:hint="default"/>
        <w:lang w:val="en-US" w:eastAsia="en-US" w:bidi="ar-SA"/>
      </w:rPr>
    </w:lvl>
  </w:abstractNum>
  <w:abstractNum w:abstractNumId="5" w15:restartNumberingAfterBreak="0">
    <w:nsid w:val="698726FF"/>
    <w:multiLevelType w:val="hybridMultilevel"/>
    <w:tmpl w:val="5D8EAE10"/>
    <w:lvl w:ilvl="0" w:tplc="0CCA012C">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43F8DEDC">
      <w:numFmt w:val="bullet"/>
      <w:lvlText w:val="•"/>
      <w:lvlJc w:val="left"/>
      <w:pPr>
        <w:ind w:left="751" w:hanging="360"/>
      </w:pPr>
      <w:rPr>
        <w:rFonts w:hint="default"/>
        <w:lang w:val="en-US" w:eastAsia="en-US" w:bidi="ar-SA"/>
      </w:rPr>
    </w:lvl>
    <w:lvl w:ilvl="2" w:tplc="1B0602DC">
      <w:numFmt w:val="bullet"/>
      <w:lvlText w:val="•"/>
      <w:lvlJc w:val="left"/>
      <w:pPr>
        <w:ind w:left="1043" w:hanging="360"/>
      </w:pPr>
      <w:rPr>
        <w:rFonts w:hint="default"/>
        <w:lang w:val="en-US" w:eastAsia="en-US" w:bidi="ar-SA"/>
      </w:rPr>
    </w:lvl>
    <w:lvl w:ilvl="3" w:tplc="2564C44C">
      <w:numFmt w:val="bullet"/>
      <w:lvlText w:val="•"/>
      <w:lvlJc w:val="left"/>
      <w:pPr>
        <w:ind w:left="1335" w:hanging="360"/>
      </w:pPr>
      <w:rPr>
        <w:rFonts w:hint="default"/>
        <w:lang w:val="en-US" w:eastAsia="en-US" w:bidi="ar-SA"/>
      </w:rPr>
    </w:lvl>
    <w:lvl w:ilvl="4" w:tplc="1EAAC1EC">
      <w:numFmt w:val="bullet"/>
      <w:lvlText w:val="•"/>
      <w:lvlJc w:val="left"/>
      <w:pPr>
        <w:ind w:left="1626" w:hanging="360"/>
      </w:pPr>
      <w:rPr>
        <w:rFonts w:hint="default"/>
        <w:lang w:val="en-US" w:eastAsia="en-US" w:bidi="ar-SA"/>
      </w:rPr>
    </w:lvl>
    <w:lvl w:ilvl="5" w:tplc="EDDC93DA">
      <w:numFmt w:val="bullet"/>
      <w:lvlText w:val="•"/>
      <w:lvlJc w:val="left"/>
      <w:pPr>
        <w:ind w:left="1918" w:hanging="360"/>
      </w:pPr>
      <w:rPr>
        <w:rFonts w:hint="default"/>
        <w:lang w:val="en-US" w:eastAsia="en-US" w:bidi="ar-SA"/>
      </w:rPr>
    </w:lvl>
    <w:lvl w:ilvl="6" w:tplc="790420F6">
      <w:numFmt w:val="bullet"/>
      <w:lvlText w:val="•"/>
      <w:lvlJc w:val="left"/>
      <w:pPr>
        <w:ind w:left="2210" w:hanging="360"/>
      </w:pPr>
      <w:rPr>
        <w:rFonts w:hint="default"/>
        <w:lang w:val="en-US" w:eastAsia="en-US" w:bidi="ar-SA"/>
      </w:rPr>
    </w:lvl>
    <w:lvl w:ilvl="7" w:tplc="C4E869AE">
      <w:numFmt w:val="bullet"/>
      <w:lvlText w:val="•"/>
      <w:lvlJc w:val="left"/>
      <w:pPr>
        <w:ind w:left="2501" w:hanging="360"/>
      </w:pPr>
      <w:rPr>
        <w:rFonts w:hint="default"/>
        <w:lang w:val="en-US" w:eastAsia="en-US" w:bidi="ar-SA"/>
      </w:rPr>
    </w:lvl>
    <w:lvl w:ilvl="8" w:tplc="9CE8D71C">
      <w:numFmt w:val="bullet"/>
      <w:lvlText w:val="•"/>
      <w:lvlJc w:val="left"/>
      <w:pPr>
        <w:ind w:left="2793" w:hanging="360"/>
      </w:pPr>
      <w:rPr>
        <w:rFonts w:hint="default"/>
        <w:lang w:val="en-US" w:eastAsia="en-US" w:bidi="ar-SA"/>
      </w:rPr>
    </w:lvl>
  </w:abstractNum>
  <w:abstractNum w:abstractNumId="6" w15:restartNumberingAfterBreak="0">
    <w:nsid w:val="7D1D0A85"/>
    <w:multiLevelType w:val="hybridMultilevel"/>
    <w:tmpl w:val="79D45746"/>
    <w:lvl w:ilvl="0" w:tplc="A48C25AC">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B8AC30DA">
      <w:numFmt w:val="bullet"/>
      <w:lvlText w:val="•"/>
      <w:lvlJc w:val="left"/>
      <w:pPr>
        <w:ind w:left="770" w:hanging="360"/>
      </w:pPr>
      <w:rPr>
        <w:rFonts w:hint="default"/>
        <w:lang w:val="en-US" w:eastAsia="en-US" w:bidi="ar-SA"/>
      </w:rPr>
    </w:lvl>
    <w:lvl w:ilvl="2" w:tplc="775ECA80">
      <w:numFmt w:val="bullet"/>
      <w:lvlText w:val="•"/>
      <w:lvlJc w:val="left"/>
      <w:pPr>
        <w:ind w:left="1080" w:hanging="360"/>
      </w:pPr>
      <w:rPr>
        <w:rFonts w:hint="default"/>
        <w:lang w:val="en-US" w:eastAsia="en-US" w:bidi="ar-SA"/>
      </w:rPr>
    </w:lvl>
    <w:lvl w:ilvl="3" w:tplc="3F6A1A7C">
      <w:numFmt w:val="bullet"/>
      <w:lvlText w:val="•"/>
      <w:lvlJc w:val="left"/>
      <w:pPr>
        <w:ind w:left="1390" w:hanging="360"/>
      </w:pPr>
      <w:rPr>
        <w:rFonts w:hint="default"/>
        <w:lang w:val="en-US" w:eastAsia="en-US" w:bidi="ar-SA"/>
      </w:rPr>
    </w:lvl>
    <w:lvl w:ilvl="4" w:tplc="46DE2CB2">
      <w:numFmt w:val="bullet"/>
      <w:lvlText w:val="•"/>
      <w:lvlJc w:val="left"/>
      <w:pPr>
        <w:ind w:left="1700" w:hanging="360"/>
      </w:pPr>
      <w:rPr>
        <w:rFonts w:hint="default"/>
        <w:lang w:val="en-US" w:eastAsia="en-US" w:bidi="ar-SA"/>
      </w:rPr>
    </w:lvl>
    <w:lvl w:ilvl="5" w:tplc="142C4FDA">
      <w:numFmt w:val="bullet"/>
      <w:lvlText w:val="•"/>
      <w:lvlJc w:val="left"/>
      <w:pPr>
        <w:ind w:left="2010" w:hanging="360"/>
      </w:pPr>
      <w:rPr>
        <w:rFonts w:hint="default"/>
        <w:lang w:val="en-US" w:eastAsia="en-US" w:bidi="ar-SA"/>
      </w:rPr>
    </w:lvl>
    <w:lvl w:ilvl="6" w:tplc="D3260A08">
      <w:numFmt w:val="bullet"/>
      <w:lvlText w:val="•"/>
      <w:lvlJc w:val="left"/>
      <w:pPr>
        <w:ind w:left="2320" w:hanging="360"/>
      </w:pPr>
      <w:rPr>
        <w:rFonts w:hint="default"/>
        <w:lang w:val="en-US" w:eastAsia="en-US" w:bidi="ar-SA"/>
      </w:rPr>
    </w:lvl>
    <w:lvl w:ilvl="7" w:tplc="2E5AB602">
      <w:numFmt w:val="bullet"/>
      <w:lvlText w:val="•"/>
      <w:lvlJc w:val="left"/>
      <w:pPr>
        <w:ind w:left="2630" w:hanging="360"/>
      </w:pPr>
      <w:rPr>
        <w:rFonts w:hint="default"/>
        <w:lang w:val="en-US" w:eastAsia="en-US" w:bidi="ar-SA"/>
      </w:rPr>
    </w:lvl>
    <w:lvl w:ilvl="8" w:tplc="11D6A94E">
      <w:numFmt w:val="bullet"/>
      <w:lvlText w:val="•"/>
      <w:lvlJc w:val="left"/>
      <w:pPr>
        <w:ind w:left="2940" w:hanging="360"/>
      </w:pPr>
      <w:rPr>
        <w:rFonts w:hint="default"/>
        <w:lang w:val="en-US" w:eastAsia="en-US" w:bidi="ar-SA"/>
      </w:rPr>
    </w:lvl>
  </w:abstractNum>
  <w:num w:numId="1" w16cid:durableId="1485585054">
    <w:abstractNumId w:val="2"/>
  </w:num>
  <w:num w:numId="2" w16cid:durableId="1209104479">
    <w:abstractNumId w:val="6"/>
  </w:num>
  <w:num w:numId="3" w16cid:durableId="1474978212">
    <w:abstractNumId w:val="5"/>
  </w:num>
  <w:num w:numId="4" w16cid:durableId="1668753039">
    <w:abstractNumId w:val="1"/>
  </w:num>
  <w:num w:numId="5" w16cid:durableId="456459240">
    <w:abstractNumId w:val="4"/>
  </w:num>
  <w:num w:numId="6" w16cid:durableId="910430887">
    <w:abstractNumId w:val="3"/>
  </w:num>
  <w:num w:numId="7" w16cid:durableId="10866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FA"/>
    <w:rsid w:val="004F79E6"/>
    <w:rsid w:val="006774FA"/>
    <w:rsid w:val="009F5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206E"/>
  <w15:docId w15:val="{26436472-86BA-4B92-BC17-B69A2C64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3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669" w:right="3488"/>
      <w:jc w:val="center"/>
    </w:pPr>
    <w:rPr>
      <w:b/>
      <w:bCs/>
      <w:sz w:val="24"/>
      <w:szCs w:val="24"/>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GUIDELINES</dc:title>
  <dc:creator>parkes</dc:creator>
  <cp:lastModifiedBy>Nick Jones</cp:lastModifiedBy>
  <cp:revision>2</cp:revision>
  <dcterms:created xsi:type="dcterms:W3CDTF">2023-09-20T11:46:00Z</dcterms:created>
  <dcterms:modified xsi:type="dcterms:W3CDTF">2023-09-20T11:46:00Z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 for Microsoft 365</vt:lpwstr>
  </property>
  <property fmtid="{D5CDD505-2E9C-101B-9397-08002B2CF9AE}" pid="4" name="LastSaved">
    <vt:filetime>2023-09-19T00:00:00Z</vt:filetime>
  </property>
  <property fmtid="{D5CDD505-2E9C-101B-9397-08002B2CF9AE}" pid="5" name="Producer">
    <vt:lpwstr>Microsoft® Word for Microsoft 365</vt:lpwstr>
  </property>
</Properties>
</file>