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E577" w14:textId="6EF85622" w:rsidR="00EC5A82" w:rsidRPr="009C48CC" w:rsidRDefault="00016904" w:rsidP="00713416">
      <w:pPr>
        <w:pStyle w:val="Heading1"/>
        <w:keepNext w:val="0"/>
        <w:keepLines w:val="0"/>
        <w:spacing w:before="0"/>
        <w:rPr>
          <w:rFonts w:ascii="Arial" w:eastAsiaTheme="minorHAnsi" w:hAnsi="Arial" w:cs="Arial"/>
          <w:b w:val="0"/>
          <w:bCs w:val="0"/>
          <w:color w:val="00003C"/>
          <w:sz w:val="20"/>
          <w:szCs w:val="20"/>
        </w:rPr>
      </w:pPr>
      <w:r w:rsidRPr="009C48CC">
        <w:rPr>
          <w:rFonts w:ascii="Arial" w:eastAsiaTheme="minorHAnsi" w:hAnsi="Arial" w:cs="Arial"/>
          <w:b w:val="0"/>
          <w:bCs w:val="0"/>
          <w:color w:val="00003C"/>
          <w:sz w:val="20"/>
          <w:szCs w:val="20"/>
        </w:rPr>
        <w:t>Role Description</w:t>
      </w:r>
    </w:p>
    <w:p w14:paraId="4D4905E8" w14:textId="77777777" w:rsidR="00EC5A82" w:rsidRPr="00BA5C4C" w:rsidRDefault="00EC5A82" w:rsidP="00F6735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BA5C4C" w:rsidRPr="00BA5C4C" w14:paraId="2AFC3B0D" w14:textId="77777777" w:rsidTr="002316A9">
        <w:trPr>
          <w:trHeight w:val="271"/>
        </w:trPr>
        <w:tc>
          <w:tcPr>
            <w:tcW w:w="2977" w:type="dxa"/>
            <w:vAlign w:val="center"/>
          </w:tcPr>
          <w:p w14:paraId="5007E259" w14:textId="19C207D4" w:rsidR="00EC5A82" w:rsidRPr="00D55877" w:rsidRDefault="00EC5A82" w:rsidP="002316A9">
            <w:pPr>
              <w:spacing w:before="120" w:after="120"/>
              <w:rPr>
                <w:rFonts w:ascii="Arial" w:hAnsi="Arial" w:cs="Arial"/>
                <w:b/>
                <w:color w:val="FF6E5F"/>
                <w:sz w:val="22"/>
                <w:szCs w:val="20"/>
              </w:rPr>
            </w:pPr>
            <w:r w:rsidRPr="00D55877">
              <w:rPr>
                <w:rFonts w:ascii="Arial" w:hAnsi="Arial" w:cs="Arial"/>
                <w:b/>
                <w:color w:val="FF6E5F"/>
                <w:sz w:val="22"/>
                <w:szCs w:val="20"/>
              </w:rPr>
              <w:t>Job Title</w:t>
            </w:r>
          </w:p>
        </w:tc>
        <w:tc>
          <w:tcPr>
            <w:tcW w:w="6379" w:type="dxa"/>
          </w:tcPr>
          <w:p w14:paraId="7B489800" w14:textId="28630305" w:rsidR="00EC5A82" w:rsidRPr="00CA043B" w:rsidRDefault="00462229" w:rsidP="002316A9">
            <w:pPr>
              <w:spacing w:before="120" w:after="120"/>
              <w:rPr>
                <w:rFonts w:ascii="Arial" w:hAnsi="Arial" w:cs="Arial"/>
                <w:b/>
                <w:color w:val="00003C"/>
                <w:sz w:val="22"/>
                <w:szCs w:val="20"/>
              </w:rPr>
            </w:pPr>
            <w:r w:rsidRPr="00462229">
              <w:rPr>
                <w:rFonts w:ascii="Arial" w:hAnsi="Arial" w:cs="Arial"/>
                <w:b/>
                <w:color w:val="00003C"/>
                <w:sz w:val="22"/>
                <w:szCs w:val="20"/>
              </w:rPr>
              <w:t xml:space="preserve">Librarian </w:t>
            </w:r>
            <w:r>
              <w:rPr>
                <w:rFonts w:ascii="Arial" w:hAnsi="Arial" w:cs="Arial"/>
                <w:b/>
                <w:color w:val="00003C"/>
                <w:sz w:val="22"/>
                <w:szCs w:val="20"/>
              </w:rPr>
              <w:t>&amp;</w:t>
            </w:r>
            <w:r w:rsidRPr="00462229">
              <w:rPr>
                <w:rFonts w:ascii="Arial" w:hAnsi="Arial" w:cs="Arial"/>
                <w:b/>
                <w:color w:val="00003C"/>
                <w:sz w:val="22"/>
                <w:szCs w:val="20"/>
              </w:rPr>
              <w:t xml:space="preserve"> Teaching Assistant</w:t>
            </w:r>
          </w:p>
        </w:tc>
      </w:tr>
      <w:tr w:rsidR="00BA5C4C" w:rsidRPr="00BA5C4C" w14:paraId="0F48F2F6" w14:textId="77777777" w:rsidTr="00DD1BF8">
        <w:tc>
          <w:tcPr>
            <w:tcW w:w="2977" w:type="dxa"/>
          </w:tcPr>
          <w:p w14:paraId="67794636" w14:textId="6F2B144D" w:rsidR="00EC5A82" w:rsidRPr="00D55877" w:rsidRDefault="00EC5A82" w:rsidP="002316A9">
            <w:pPr>
              <w:spacing w:before="120" w:after="120"/>
              <w:rPr>
                <w:rFonts w:ascii="Arial" w:hAnsi="Arial" w:cs="Arial"/>
                <w:b/>
                <w:color w:val="FF6E5F"/>
                <w:sz w:val="22"/>
                <w:szCs w:val="20"/>
              </w:rPr>
            </w:pPr>
            <w:r w:rsidRPr="00D55877">
              <w:rPr>
                <w:rFonts w:ascii="Arial" w:hAnsi="Arial" w:cs="Arial"/>
                <w:b/>
                <w:color w:val="FF6E5F"/>
                <w:sz w:val="22"/>
                <w:szCs w:val="20"/>
              </w:rPr>
              <w:t>Reports to</w:t>
            </w:r>
          </w:p>
        </w:tc>
        <w:tc>
          <w:tcPr>
            <w:tcW w:w="6379" w:type="dxa"/>
            <w:vAlign w:val="center"/>
          </w:tcPr>
          <w:p w14:paraId="32876560" w14:textId="0C862C1D" w:rsidR="00EC5A82" w:rsidRPr="00CA043B" w:rsidRDefault="00B30D4E" w:rsidP="002316A9">
            <w:pPr>
              <w:spacing w:before="120" w:after="120"/>
              <w:rPr>
                <w:rFonts w:ascii="Arial" w:hAnsi="Arial" w:cs="Arial"/>
                <w:b/>
                <w:color w:val="00003C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003C"/>
                <w:sz w:val="22"/>
                <w:szCs w:val="20"/>
              </w:rPr>
              <w:t>Assistant Head Academic</w:t>
            </w:r>
          </w:p>
        </w:tc>
      </w:tr>
    </w:tbl>
    <w:p w14:paraId="103526F7" w14:textId="77777777" w:rsidR="00396FD2" w:rsidRPr="00BA5C4C" w:rsidRDefault="00396FD2" w:rsidP="00F6735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36140E7" w14:textId="25BB4B30" w:rsidR="003505B1" w:rsidRDefault="00C3120C" w:rsidP="00825565">
      <w:pPr>
        <w:pStyle w:val="NoSpacing"/>
        <w:rPr>
          <w:rFonts w:ascii="Arial" w:hAnsi="Arial" w:cs="Arial"/>
          <w:b/>
          <w:color w:val="FF6E5F"/>
          <w:szCs w:val="20"/>
        </w:rPr>
      </w:pPr>
      <w:r w:rsidRPr="00825565">
        <w:rPr>
          <w:rFonts w:ascii="Arial" w:hAnsi="Arial" w:cs="Arial"/>
          <w:b/>
          <w:color w:val="FF6E5F"/>
          <w:szCs w:val="20"/>
        </w:rPr>
        <w:t>General</w:t>
      </w:r>
    </w:p>
    <w:p w14:paraId="31B78A28" w14:textId="77777777" w:rsidR="00396FD2" w:rsidRPr="00825565" w:rsidRDefault="00396FD2" w:rsidP="00825565">
      <w:pPr>
        <w:pStyle w:val="NoSpacing"/>
        <w:rPr>
          <w:rFonts w:ascii="Arial" w:hAnsi="Arial" w:cs="Arial"/>
          <w:b/>
          <w:color w:val="FF6E5F"/>
          <w:szCs w:val="20"/>
        </w:rPr>
      </w:pPr>
    </w:p>
    <w:p w14:paraId="25A4E41F" w14:textId="6C4C7185" w:rsidR="00D1090B" w:rsidRPr="00D4133E" w:rsidRDefault="00CA13D6" w:rsidP="00B30D4E">
      <w:pPr>
        <w:pStyle w:val="NoSpacing"/>
        <w:jc w:val="both"/>
        <w:rPr>
          <w:rFonts w:ascii="Arial" w:hAnsi="Arial" w:cs="Arial"/>
          <w:color w:val="00003C"/>
          <w:sz w:val="20"/>
          <w:szCs w:val="20"/>
        </w:rPr>
      </w:pPr>
      <w:proofErr w:type="spellStart"/>
      <w:r w:rsidRPr="00D4133E">
        <w:rPr>
          <w:rFonts w:ascii="Arial" w:hAnsi="Arial" w:cs="Arial"/>
          <w:color w:val="00003C"/>
          <w:sz w:val="20"/>
          <w:szCs w:val="20"/>
        </w:rPr>
        <w:t>Maidwell</w:t>
      </w:r>
      <w:proofErr w:type="spellEnd"/>
      <w:r w:rsidRPr="00D4133E">
        <w:rPr>
          <w:rFonts w:ascii="Arial" w:hAnsi="Arial" w:cs="Arial"/>
          <w:color w:val="00003C"/>
          <w:sz w:val="20"/>
          <w:szCs w:val="20"/>
        </w:rPr>
        <w:t xml:space="preserve"> Hall is a co-education</w:t>
      </w:r>
      <w:r w:rsidR="00200A78" w:rsidRPr="00D4133E">
        <w:rPr>
          <w:rFonts w:ascii="Arial" w:hAnsi="Arial" w:cs="Arial"/>
          <w:color w:val="00003C"/>
          <w:sz w:val="20"/>
          <w:szCs w:val="20"/>
        </w:rPr>
        <w:t>al</w:t>
      </w:r>
      <w:r w:rsidRPr="00D4133E">
        <w:rPr>
          <w:rFonts w:ascii="Arial" w:hAnsi="Arial" w:cs="Arial"/>
          <w:color w:val="00003C"/>
          <w:sz w:val="20"/>
          <w:szCs w:val="20"/>
        </w:rPr>
        <w:t xml:space="preserve"> </w:t>
      </w:r>
      <w:r w:rsidR="00216293" w:rsidRPr="00D4133E">
        <w:rPr>
          <w:rFonts w:ascii="Arial" w:hAnsi="Arial" w:cs="Arial"/>
          <w:color w:val="00003C"/>
          <w:sz w:val="20"/>
          <w:szCs w:val="20"/>
        </w:rPr>
        <w:t xml:space="preserve">boarding and day </w:t>
      </w:r>
      <w:r w:rsidRPr="00D4133E">
        <w:rPr>
          <w:rFonts w:ascii="Arial" w:hAnsi="Arial" w:cs="Arial"/>
          <w:color w:val="00003C"/>
          <w:sz w:val="20"/>
          <w:szCs w:val="20"/>
        </w:rPr>
        <w:t xml:space="preserve">school, educating pupils from Reception </w:t>
      </w:r>
      <w:r w:rsidR="00E32E53" w:rsidRPr="00D4133E">
        <w:rPr>
          <w:rFonts w:ascii="Arial" w:hAnsi="Arial" w:cs="Arial"/>
          <w:color w:val="00003C"/>
          <w:sz w:val="20"/>
          <w:szCs w:val="20"/>
        </w:rPr>
        <w:t xml:space="preserve">through </w:t>
      </w:r>
      <w:r w:rsidRPr="00D4133E">
        <w:rPr>
          <w:rFonts w:ascii="Arial" w:hAnsi="Arial" w:cs="Arial"/>
          <w:color w:val="00003C"/>
          <w:sz w:val="20"/>
          <w:szCs w:val="20"/>
        </w:rPr>
        <w:t>to Year 8</w:t>
      </w:r>
      <w:r w:rsidR="00216293" w:rsidRPr="00D4133E">
        <w:rPr>
          <w:rFonts w:ascii="Arial" w:hAnsi="Arial" w:cs="Arial"/>
          <w:color w:val="00003C"/>
          <w:sz w:val="20"/>
          <w:szCs w:val="20"/>
        </w:rPr>
        <w:t>.</w:t>
      </w:r>
      <w:r w:rsidR="00E074EE" w:rsidRPr="00D4133E">
        <w:rPr>
          <w:rFonts w:ascii="Arial" w:hAnsi="Arial" w:cs="Arial"/>
          <w:color w:val="00003C"/>
          <w:sz w:val="20"/>
          <w:szCs w:val="20"/>
        </w:rPr>
        <w:t xml:space="preserve"> Situated in a</w:t>
      </w:r>
      <w:r w:rsidR="00114D0A" w:rsidRPr="00D4133E">
        <w:rPr>
          <w:rFonts w:ascii="Arial" w:hAnsi="Arial" w:cs="Arial"/>
          <w:color w:val="00003C"/>
          <w:sz w:val="20"/>
          <w:szCs w:val="20"/>
        </w:rPr>
        <w:t xml:space="preserve"> beautiful </w:t>
      </w:r>
      <w:r w:rsidR="00E074EE" w:rsidRPr="00D4133E">
        <w:rPr>
          <w:rFonts w:ascii="Arial" w:hAnsi="Arial" w:cs="Arial"/>
          <w:color w:val="00003C"/>
          <w:sz w:val="20"/>
          <w:szCs w:val="20"/>
        </w:rPr>
        <w:t xml:space="preserve">part of Northamptonshire, </w:t>
      </w:r>
      <w:r w:rsidR="00114D0A" w:rsidRPr="00D4133E">
        <w:rPr>
          <w:rFonts w:ascii="Arial" w:hAnsi="Arial" w:cs="Arial"/>
          <w:color w:val="00003C"/>
          <w:sz w:val="20"/>
          <w:szCs w:val="20"/>
        </w:rPr>
        <w:t xml:space="preserve">pupils at </w:t>
      </w:r>
      <w:proofErr w:type="spellStart"/>
      <w:r w:rsidR="00114D0A" w:rsidRPr="00D4133E">
        <w:rPr>
          <w:rFonts w:ascii="Arial" w:hAnsi="Arial" w:cs="Arial"/>
          <w:color w:val="00003C"/>
          <w:sz w:val="20"/>
          <w:szCs w:val="20"/>
        </w:rPr>
        <w:t>Maidwell</w:t>
      </w:r>
      <w:proofErr w:type="spellEnd"/>
      <w:r w:rsidR="00114D0A" w:rsidRPr="00D4133E">
        <w:rPr>
          <w:rFonts w:ascii="Arial" w:hAnsi="Arial" w:cs="Arial"/>
          <w:color w:val="00003C"/>
          <w:sz w:val="20"/>
          <w:szCs w:val="20"/>
        </w:rPr>
        <w:t xml:space="preserve"> Hall </w:t>
      </w:r>
      <w:r w:rsidR="00B94074" w:rsidRPr="00D4133E">
        <w:rPr>
          <w:rFonts w:ascii="Arial" w:hAnsi="Arial" w:cs="Arial"/>
          <w:color w:val="00003C"/>
          <w:sz w:val="20"/>
          <w:szCs w:val="20"/>
        </w:rPr>
        <w:t xml:space="preserve">are encouraged </w:t>
      </w:r>
      <w:r w:rsidR="001A23C6" w:rsidRPr="00D4133E">
        <w:rPr>
          <w:rFonts w:ascii="Arial" w:hAnsi="Arial" w:cs="Arial"/>
          <w:color w:val="00003C"/>
          <w:sz w:val="20"/>
          <w:szCs w:val="20"/>
        </w:rPr>
        <w:t xml:space="preserve">by a dedicated </w:t>
      </w:r>
      <w:r w:rsidR="00420877" w:rsidRPr="00D4133E">
        <w:rPr>
          <w:rFonts w:ascii="Arial" w:hAnsi="Arial" w:cs="Arial"/>
          <w:color w:val="00003C"/>
          <w:sz w:val="20"/>
          <w:szCs w:val="20"/>
        </w:rPr>
        <w:t xml:space="preserve">team </w:t>
      </w:r>
      <w:r w:rsidR="001A23C6" w:rsidRPr="00D4133E">
        <w:rPr>
          <w:rFonts w:ascii="Arial" w:hAnsi="Arial" w:cs="Arial"/>
          <w:color w:val="00003C"/>
          <w:sz w:val="20"/>
          <w:szCs w:val="20"/>
        </w:rPr>
        <w:t xml:space="preserve">of staff </w:t>
      </w:r>
      <w:r w:rsidR="0047525D" w:rsidRPr="00D4133E">
        <w:rPr>
          <w:rFonts w:ascii="Arial" w:hAnsi="Arial" w:cs="Arial"/>
          <w:color w:val="00003C"/>
          <w:sz w:val="20"/>
          <w:szCs w:val="20"/>
        </w:rPr>
        <w:t xml:space="preserve">to make the most of the </w:t>
      </w:r>
      <w:r w:rsidR="00F0690A" w:rsidRPr="00D4133E">
        <w:rPr>
          <w:rFonts w:ascii="Arial" w:hAnsi="Arial" w:cs="Arial"/>
          <w:color w:val="00003C"/>
          <w:sz w:val="20"/>
          <w:szCs w:val="20"/>
        </w:rPr>
        <w:t xml:space="preserve">40+ acres of parkland, woodlands, </w:t>
      </w:r>
      <w:proofErr w:type="gramStart"/>
      <w:r w:rsidR="00F0690A" w:rsidRPr="00D4133E">
        <w:rPr>
          <w:rFonts w:ascii="Arial" w:hAnsi="Arial" w:cs="Arial"/>
          <w:color w:val="00003C"/>
          <w:sz w:val="20"/>
          <w:szCs w:val="20"/>
        </w:rPr>
        <w:t>la</w:t>
      </w:r>
      <w:r w:rsidR="005E4526" w:rsidRPr="00D4133E">
        <w:rPr>
          <w:rFonts w:ascii="Arial" w:hAnsi="Arial" w:cs="Arial"/>
          <w:color w:val="00003C"/>
          <w:sz w:val="20"/>
          <w:szCs w:val="20"/>
        </w:rPr>
        <w:t>ke</w:t>
      </w:r>
      <w:proofErr w:type="gramEnd"/>
      <w:r w:rsidR="005E4526" w:rsidRPr="00D4133E">
        <w:rPr>
          <w:rFonts w:ascii="Arial" w:hAnsi="Arial" w:cs="Arial"/>
          <w:color w:val="00003C"/>
          <w:sz w:val="20"/>
          <w:szCs w:val="20"/>
        </w:rPr>
        <w:t xml:space="preserve"> and sports fields. </w:t>
      </w:r>
      <w:r w:rsidR="0045590A" w:rsidRPr="00D4133E">
        <w:rPr>
          <w:rFonts w:ascii="Arial" w:hAnsi="Arial" w:cs="Arial"/>
          <w:color w:val="00003C"/>
          <w:sz w:val="20"/>
          <w:szCs w:val="20"/>
        </w:rPr>
        <w:t xml:space="preserve">At the heart of the school estate is </w:t>
      </w:r>
      <w:r w:rsidR="000E01CC" w:rsidRPr="00D4133E">
        <w:rPr>
          <w:rFonts w:ascii="Arial" w:hAnsi="Arial" w:cs="Arial"/>
          <w:color w:val="00003C"/>
          <w:sz w:val="20"/>
          <w:szCs w:val="20"/>
        </w:rPr>
        <w:t>a 17th century manor house</w:t>
      </w:r>
      <w:r w:rsidR="001A23C6" w:rsidRPr="00D4133E">
        <w:rPr>
          <w:rFonts w:ascii="Arial" w:hAnsi="Arial" w:cs="Arial"/>
          <w:color w:val="00003C"/>
          <w:sz w:val="20"/>
          <w:szCs w:val="20"/>
        </w:rPr>
        <w:t xml:space="preserve">, and all these factors combine </w:t>
      </w:r>
      <w:r w:rsidR="0001310A" w:rsidRPr="00D4133E">
        <w:rPr>
          <w:rFonts w:ascii="Arial" w:hAnsi="Arial" w:cs="Arial"/>
          <w:color w:val="00003C"/>
          <w:sz w:val="20"/>
          <w:szCs w:val="20"/>
        </w:rPr>
        <w:t xml:space="preserve">to provide </w:t>
      </w:r>
      <w:r w:rsidR="00130DB0" w:rsidRPr="00D4133E">
        <w:rPr>
          <w:rFonts w:ascii="Arial" w:hAnsi="Arial" w:cs="Arial"/>
          <w:color w:val="00003C"/>
          <w:sz w:val="20"/>
          <w:szCs w:val="20"/>
        </w:rPr>
        <w:t xml:space="preserve">the perfect place for young children to learn and grow throughout their formative years. </w:t>
      </w:r>
      <w:r w:rsidR="00604AFB" w:rsidRPr="00D4133E">
        <w:rPr>
          <w:rFonts w:ascii="Arial" w:hAnsi="Arial" w:cs="Arial"/>
          <w:color w:val="00003C"/>
          <w:sz w:val="20"/>
          <w:szCs w:val="20"/>
        </w:rPr>
        <w:t xml:space="preserve"> </w:t>
      </w:r>
    </w:p>
    <w:p w14:paraId="4344248C" w14:textId="77777777" w:rsidR="00C40EE9" w:rsidRPr="00D4133E" w:rsidRDefault="00C40EE9" w:rsidP="00B30D4E">
      <w:pPr>
        <w:pStyle w:val="NoSpacing"/>
        <w:jc w:val="both"/>
        <w:rPr>
          <w:rFonts w:ascii="Arial" w:hAnsi="Arial" w:cs="Arial"/>
          <w:color w:val="00003C"/>
          <w:sz w:val="20"/>
          <w:szCs w:val="20"/>
        </w:rPr>
      </w:pPr>
    </w:p>
    <w:p w14:paraId="5CC37DA3" w14:textId="026545C6" w:rsidR="0082481F" w:rsidRPr="00D4133E" w:rsidRDefault="00B2240F" w:rsidP="00B30D4E">
      <w:pPr>
        <w:pStyle w:val="NoSpacing"/>
        <w:jc w:val="both"/>
        <w:rPr>
          <w:rFonts w:ascii="Arial" w:hAnsi="Arial" w:cs="Arial"/>
          <w:color w:val="00003C"/>
          <w:sz w:val="20"/>
          <w:szCs w:val="20"/>
        </w:rPr>
      </w:pPr>
      <w:r w:rsidRPr="00D4133E">
        <w:rPr>
          <w:rFonts w:ascii="Arial" w:hAnsi="Arial" w:cs="Arial"/>
          <w:color w:val="00003C"/>
          <w:sz w:val="20"/>
          <w:szCs w:val="20"/>
        </w:rPr>
        <w:t xml:space="preserve">With a Pre-Prep which opened in 2020, </w:t>
      </w:r>
      <w:proofErr w:type="spellStart"/>
      <w:r w:rsidRPr="00D4133E">
        <w:rPr>
          <w:rFonts w:ascii="Arial" w:hAnsi="Arial" w:cs="Arial"/>
          <w:color w:val="00003C"/>
          <w:sz w:val="20"/>
          <w:szCs w:val="20"/>
        </w:rPr>
        <w:t>Maidwell</w:t>
      </w:r>
      <w:proofErr w:type="spellEnd"/>
      <w:r w:rsidRPr="00D4133E">
        <w:rPr>
          <w:rFonts w:ascii="Arial" w:hAnsi="Arial" w:cs="Arial"/>
          <w:color w:val="00003C"/>
          <w:sz w:val="20"/>
          <w:szCs w:val="20"/>
        </w:rPr>
        <w:t xml:space="preserve"> Hall is growing and currently educat</w:t>
      </w:r>
      <w:r w:rsidR="002A16B0" w:rsidRPr="00D4133E">
        <w:rPr>
          <w:rFonts w:ascii="Arial" w:hAnsi="Arial" w:cs="Arial"/>
          <w:color w:val="00003C"/>
          <w:sz w:val="20"/>
          <w:szCs w:val="20"/>
        </w:rPr>
        <w:t>es</w:t>
      </w:r>
      <w:r w:rsidRPr="00D4133E">
        <w:rPr>
          <w:rFonts w:ascii="Arial" w:hAnsi="Arial" w:cs="Arial"/>
          <w:color w:val="00003C"/>
          <w:sz w:val="20"/>
          <w:szCs w:val="20"/>
        </w:rPr>
        <w:t xml:space="preserve"> 15</w:t>
      </w:r>
      <w:r w:rsidR="00462229">
        <w:rPr>
          <w:rFonts w:ascii="Arial" w:hAnsi="Arial" w:cs="Arial"/>
          <w:color w:val="00003C"/>
          <w:sz w:val="20"/>
          <w:szCs w:val="20"/>
        </w:rPr>
        <w:t>0</w:t>
      </w:r>
      <w:r w:rsidRPr="00D4133E">
        <w:rPr>
          <w:rFonts w:ascii="Arial" w:hAnsi="Arial" w:cs="Arial"/>
          <w:color w:val="00003C"/>
          <w:sz w:val="20"/>
          <w:szCs w:val="20"/>
        </w:rPr>
        <w:t xml:space="preserve"> </w:t>
      </w:r>
      <w:r w:rsidR="00D52613" w:rsidRPr="00D4133E">
        <w:rPr>
          <w:rFonts w:ascii="Arial" w:hAnsi="Arial" w:cs="Arial"/>
          <w:color w:val="00003C"/>
          <w:sz w:val="20"/>
          <w:szCs w:val="20"/>
        </w:rPr>
        <w:t>pupils:</w:t>
      </w:r>
      <w:r w:rsidR="00B04C04" w:rsidRPr="00D4133E">
        <w:rPr>
          <w:rFonts w:ascii="Arial" w:hAnsi="Arial" w:cs="Arial"/>
          <w:color w:val="00003C"/>
          <w:sz w:val="20"/>
          <w:szCs w:val="20"/>
        </w:rPr>
        <w:t xml:space="preserve"> </w:t>
      </w:r>
      <w:r w:rsidR="00BE7752" w:rsidRPr="00D4133E">
        <w:rPr>
          <w:rFonts w:ascii="Arial" w:hAnsi="Arial" w:cs="Arial"/>
          <w:color w:val="00003C"/>
          <w:sz w:val="20"/>
          <w:szCs w:val="20"/>
        </w:rPr>
        <w:t xml:space="preserve">around </w:t>
      </w:r>
      <w:r w:rsidR="003657BA" w:rsidRPr="00D4133E">
        <w:rPr>
          <w:rFonts w:ascii="Arial" w:hAnsi="Arial" w:cs="Arial"/>
          <w:color w:val="00003C"/>
          <w:sz w:val="20"/>
          <w:szCs w:val="20"/>
        </w:rPr>
        <w:t xml:space="preserve">50% of </w:t>
      </w:r>
      <w:r w:rsidR="00B04C04" w:rsidRPr="00D4133E">
        <w:rPr>
          <w:rFonts w:ascii="Arial" w:hAnsi="Arial" w:cs="Arial"/>
          <w:color w:val="00003C"/>
          <w:sz w:val="20"/>
          <w:szCs w:val="20"/>
        </w:rPr>
        <w:t xml:space="preserve">pupils </w:t>
      </w:r>
      <w:r w:rsidR="00D52613" w:rsidRPr="00D4133E">
        <w:rPr>
          <w:rFonts w:ascii="Arial" w:hAnsi="Arial" w:cs="Arial"/>
          <w:color w:val="00003C"/>
          <w:sz w:val="20"/>
          <w:szCs w:val="20"/>
        </w:rPr>
        <w:t>fortnightly or flexibly b</w:t>
      </w:r>
      <w:r w:rsidR="003657BA" w:rsidRPr="00D4133E">
        <w:rPr>
          <w:rFonts w:ascii="Arial" w:hAnsi="Arial" w:cs="Arial"/>
          <w:color w:val="00003C"/>
          <w:sz w:val="20"/>
          <w:szCs w:val="20"/>
        </w:rPr>
        <w:t>oard</w:t>
      </w:r>
      <w:r w:rsidRPr="00D4133E">
        <w:rPr>
          <w:rFonts w:ascii="Arial" w:hAnsi="Arial" w:cs="Arial"/>
          <w:color w:val="00003C"/>
          <w:sz w:val="20"/>
          <w:szCs w:val="20"/>
        </w:rPr>
        <w:t>.</w:t>
      </w:r>
      <w:r w:rsidR="003657BA" w:rsidRPr="00D4133E">
        <w:rPr>
          <w:rFonts w:ascii="Arial" w:hAnsi="Arial" w:cs="Arial"/>
          <w:color w:val="00003C"/>
          <w:sz w:val="20"/>
          <w:szCs w:val="20"/>
        </w:rPr>
        <w:t xml:space="preserve"> </w:t>
      </w:r>
      <w:r w:rsidR="00C40EE9" w:rsidRPr="00D4133E">
        <w:rPr>
          <w:rFonts w:ascii="Arial" w:hAnsi="Arial" w:cs="Arial"/>
          <w:color w:val="00003C"/>
          <w:sz w:val="20"/>
          <w:szCs w:val="20"/>
        </w:rPr>
        <w:t xml:space="preserve">In September 2022, </w:t>
      </w:r>
      <w:proofErr w:type="spellStart"/>
      <w:r w:rsidR="00C40EE9" w:rsidRPr="00D4133E">
        <w:rPr>
          <w:rFonts w:ascii="Arial" w:hAnsi="Arial" w:cs="Arial"/>
          <w:color w:val="00003C"/>
          <w:sz w:val="20"/>
          <w:szCs w:val="20"/>
        </w:rPr>
        <w:t>Maidwell</w:t>
      </w:r>
      <w:proofErr w:type="spellEnd"/>
      <w:r w:rsidR="00C40EE9" w:rsidRPr="00D4133E">
        <w:rPr>
          <w:rFonts w:ascii="Arial" w:hAnsi="Arial" w:cs="Arial"/>
          <w:color w:val="00003C"/>
          <w:sz w:val="20"/>
          <w:szCs w:val="20"/>
        </w:rPr>
        <w:t xml:space="preserve"> Hall </w:t>
      </w:r>
      <w:r w:rsidR="002D0CEB" w:rsidRPr="00D4133E">
        <w:rPr>
          <w:rFonts w:ascii="Arial" w:hAnsi="Arial" w:cs="Arial"/>
          <w:color w:val="00003C"/>
          <w:sz w:val="20"/>
          <w:szCs w:val="20"/>
        </w:rPr>
        <w:t>joined the Uppingham Group of Schools</w:t>
      </w:r>
      <w:r w:rsidR="00B632AF" w:rsidRPr="00D4133E">
        <w:rPr>
          <w:rFonts w:ascii="Arial" w:hAnsi="Arial" w:cs="Arial"/>
          <w:color w:val="00003C"/>
          <w:sz w:val="20"/>
          <w:szCs w:val="20"/>
        </w:rPr>
        <w:t xml:space="preserve"> (UGS)</w:t>
      </w:r>
      <w:r w:rsidR="002D0CEB" w:rsidRPr="00D4133E">
        <w:rPr>
          <w:rFonts w:ascii="Arial" w:hAnsi="Arial" w:cs="Arial"/>
          <w:color w:val="00003C"/>
          <w:sz w:val="20"/>
          <w:szCs w:val="20"/>
        </w:rPr>
        <w:t xml:space="preserve">, and the recent merger starts the </w:t>
      </w:r>
      <w:proofErr w:type="gramStart"/>
      <w:r w:rsidR="002D0CEB" w:rsidRPr="00D4133E">
        <w:rPr>
          <w:rFonts w:ascii="Arial" w:hAnsi="Arial" w:cs="Arial"/>
          <w:color w:val="00003C"/>
          <w:sz w:val="20"/>
          <w:szCs w:val="20"/>
        </w:rPr>
        <w:t>School’s</w:t>
      </w:r>
      <w:proofErr w:type="gramEnd"/>
      <w:r w:rsidR="002D0CEB" w:rsidRPr="00D4133E">
        <w:rPr>
          <w:rFonts w:ascii="Arial" w:hAnsi="Arial" w:cs="Arial"/>
          <w:color w:val="00003C"/>
          <w:sz w:val="20"/>
          <w:szCs w:val="20"/>
        </w:rPr>
        <w:t xml:space="preserve"> next chapter, which will</w:t>
      </w:r>
      <w:r w:rsidR="0082481F" w:rsidRPr="00D4133E">
        <w:rPr>
          <w:rFonts w:ascii="Arial" w:hAnsi="Arial" w:cs="Arial"/>
          <w:color w:val="00003C"/>
          <w:sz w:val="20"/>
          <w:szCs w:val="20"/>
        </w:rPr>
        <w:t xml:space="preserve"> arguably be its most exciting and ambitious. </w:t>
      </w:r>
    </w:p>
    <w:p w14:paraId="565D91BA" w14:textId="31F79473" w:rsidR="001226E2" w:rsidRPr="00D4133E" w:rsidRDefault="001226E2" w:rsidP="00B30D4E">
      <w:pPr>
        <w:jc w:val="both"/>
        <w:rPr>
          <w:rFonts w:ascii="Arial" w:hAnsi="Arial" w:cs="Arial"/>
          <w:color w:val="00003C"/>
          <w:sz w:val="20"/>
          <w:szCs w:val="20"/>
        </w:rPr>
      </w:pPr>
    </w:p>
    <w:p w14:paraId="3DB44399" w14:textId="77777777" w:rsidR="00462229" w:rsidRPr="00462229" w:rsidRDefault="00462229" w:rsidP="00462229">
      <w:pPr>
        <w:pStyle w:val="NoSpacing"/>
        <w:jc w:val="both"/>
        <w:rPr>
          <w:rFonts w:ascii="Arial" w:hAnsi="Arial" w:cs="Arial"/>
          <w:color w:val="00003C"/>
          <w:sz w:val="20"/>
          <w:szCs w:val="20"/>
        </w:rPr>
      </w:pPr>
      <w:r w:rsidRPr="00462229">
        <w:rPr>
          <w:rFonts w:ascii="Arial" w:hAnsi="Arial" w:cs="Arial"/>
          <w:color w:val="00003C"/>
          <w:sz w:val="20"/>
          <w:szCs w:val="20"/>
        </w:rPr>
        <w:t xml:space="preserve">We are seeking a committed, </w:t>
      </w:r>
      <w:proofErr w:type="gramStart"/>
      <w:r w:rsidRPr="00462229">
        <w:rPr>
          <w:rFonts w:ascii="Arial" w:hAnsi="Arial" w:cs="Arial"/>
          <w:color w:val="00003C"/>
          <w:sz w:val="20"/>
          <w:szCs w:val="20"/>
        </w:rPr>
        <w:t>knowledgeable</w:t>
      </w:r>
      <w:proofErr w:type="gramEnd"/>
      <w:r w:rsidRPr="00462229">
        <w:rPr>
          <w:rFonts w:ascii="Arial" w:hAnsi="Arial" w:cs="Arial"/>
          <w:color w:val="00003C"/>
          <w:sz w:val="20"/>
          <w:szCs w:val="20"/>
        </w:rPr>
        <w:t xml:space="preserve"> and creative professional to join our thriving School as Librarian / Teaching Assistant. The successful candidate will be responsible for the </w:t>
      </w:r>
      <w:proofErr w:type="gramStart"/>
      <w:r w:rsidRPr="00462229">
        <w:rPr>
          <w:rFonts w:ascii="Arial" w:hAnsi="Arial" w:cs="Arial"/>
          <w:color w:val="00003C"/>
          <w:sz w:val="20"/>
          <w:szCs w:val="20"/>
        </w:rPr>
        <w:t>School’s</w:t>
      </w:r>
      <w:proofErr w:type="gramEnd"/>
      <w:r w:rsidRPr="00462229">
        <w:rPr>
          <w:rFonts w:ascii="Arial" w:hAnsi="Arial" w:cs="Arial"/>
          <w:color w:val="00003C"/>
          <w:sz w:val="20"/>
          <w:szCs w:val="20"/>
        </w:rPr>
        <w:t xml:space="preserve"> beautiful library in an operational and strategic capacity, and will work as a member of the Learning Support Department to provide in-class and small-group support to pupils. The ideal candidate will be a compassionate person who relishes the opportunity to model a love of books and learning. The post is suitable for someone with experience either in the state or independent sector. </w:t>
      </w:r>
    </w:p>
    <w:p w14:paraId="47920DC9" w14:textId="77777777" w:rsidR="00462229" w:rsidRPr="00462229" w:rsidRDefault="00462229" w:rsidP="00462229">
      <w:pPr>
        <w:pStyle w:val="NoSpacing"/>
        <w:jc w:val="both"/>
        <w:rPr>
          <w:rFonts w:ascii="Arial" w:hAnsi="Arial" w:cs="Arial"/>
          <w:color w:val="00003C"/>
          <w:sz w:val="20"/>
          <w:szCs w:val="20"/>
        </w:rPr>
      </w:pPr>
    </w:p>
    <w:p w14:paraId="46FF3E43" w14:textId="4E8C4C6D" w:rsidR="00BA2FEC" w:rsidRDefault="00E44F14" w:rsidP="00825565">
      <w:pPr>
        <w:pStyle w:val="NoSpacing"/>
        <w:rPr>
          <w:rFonts w:ascii="Arial" w:hAnsi="Arial" w:cs="Arial"/>
          <w:b/>
          <w:color w:val="FF6E5F"/>
          <w:szCs w:val="20"/>
        </w:rPr>
      </w:pPr>
      <w:r w:rsidRPr="00825565">
        <w:rPr>
          <w:rFonts w:ascii="Arial" w:hAnsi="Arial" w:cs="Arial"/>
          <w:b/>
          <w:color w:val="FF6E5F"/>
          <w:szCs w:val="20"/>
        </w:rPr>
        <w:t>Responsibilities</w:t>
      </w:r>
    </w:p>
    <w:p w14:paraId="34582495" w14:textId="77777777" w:rsidR="00296788" w:rsidRDefault="00296788" w:rsidP="00825565">
      <w:pPr>
        <w:pStyle w:val="NoSpacing"/>
        <w:rPr>
          <w:rFonts w:ascii="Arial" w:hAnsi="Arial" w:cs="Arial"/>
          <w:b/>
          <w:color w:val="FF6E5F"/>
          <w:szCs w:val="20"/>
        </w:rPr>
      </w:pPr>
    </w:p>
    <w:p w14:paraId="74685A61" w14:textId="77777777" w:rsidR="00462229" w:rsidRPr="00462229" w:rsidRDefault="00462229" w:rsidP="00462229">
      <w:pPr>
        <w:pStyle w:val="BodyTextIndent"/>
        <w:ind w:left="0"/>
        <w:rPr>
          <w:rFonts w:ascii="Arial" w:eastAsiaTheme="minorHAnsi" w:hAnsi="Arial" w:cs="Arial"/>
          <w:b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/>
          <w:color w:val="00003C"/>
          <w:sz w:val="20"/>
          <w:szCs w:val="20"/>
        </w:rPr>
        <w:t>In the Learning Support Department</w:t>
      </w:r>
    </w:p>
    <w:p w14:paraId="626032BF" w14:textId="77777777" w:rsidR="00462229" w:rsidRPr="00462229" w:rsidRDefault="00462229" w:rsidP="00462229">
      <w:pPr>
        <w:pStyle w:val="BodyTextIndent"/>
        <w:ind w:left="-360"/>
        <w:rPr>
          <w:rFonts w:ascii="Arial" w:eastAsiaTheme="minorHAnsi" w:hAnsi="Arial" w:cs="Arial"/>
          <w:bCs w:val="0"/>
          <w:color w:val="00003C"/>
          <w:sz w:val="20"/>
          <w:szCs w:val="20"/>
        </w:rPr>
      </w:pPr>
    </w:p>
    <w:p w14:paraId="1F87BECD" w14:textId="69C078C4" w:rsidR="00462229" w:rsidRPr="00462229" w:rsidRDefault="00462229" w:rsidP="00462229">
      <w:pPr>
        <w:pStyle w:val="BodyTextIndent"/>
        <w:numPr>
          <w:ilvl w:val="0"/>
          <w:numId w:val="24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To provide in-class and extra-curricular support for children with identified learning needs.</w:t>
      </w:r>
    </w:p>
    <w:p w14:paraId="35AF8A27" w14:textId="0BE04EBF" w:rsidR="00462229" w:rsidRPr="00462229" w:rsidRDefault="00462229" w:rsidP="00462229">
      <w:pPr>
        <w:pStyle w:val="BodyTextIndent"/>
        <w:numPr>
          <w:ilvl w:val="0"/>
          <w:numId w:val="24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To work with individual or small groups of children, as directed by subject teachers and / or the Head of Learning Support.</w:t>
      </w:r>
    </w:p>
    <w:p w14:paraId="2A53BF2E" w14:textId="3739BC7F" w:rsidR="00462229" w:rsidRPr="00462229" w:rsidRDefault="00462229" w:rsidP="00462229">
      <w:pPr>
        <w:pStyle w:val="BodyTextIndent"/>
        <w:numPr>
          <w:ilvl w:val="0"/>
          <w:numId w:val="24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To assist subject teachers / the Head of Learning Support with the planning, </w:t>
      </w:r>
      <w:proofErr w:type="gramStart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development</w:t>
      </w:r>
      <w:proofErr w:type="gramEnd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 and delivery of suitable programmes to support pupils.</w:t>
      </w:r>
    </w:p>
    <w:p w14:paraId="69DA0659" w14:textId="3D011613" w:rsidR="00462229" w:rsidRPr="00462229" w:rsidRDefault="00462229" w:rsidP="00462229">
      <w:pPr>
        <w:pStyle w:val="BodyTextIndent"/>
        <w:numPr>
          <w:ilvl w:val="0"/>
          <w:numId w:val="24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To support class teachers to design, create and produce learning activities, </w:t>
      </w:r>
      <w:proofErr w:type="gramStart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materials</w:t>
      </w:r>
      <w:proofErr w:type="gramEnd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 and resources to support aspects of the curriculum or particular learning outcomes, and to assist and support children in using them.</w:t>
      </w:r>
    </w:p>
    <w:p w14:paraId="6C327ED6" w14:textId="6DB8AABF" w:rsidR="00462229" w:rsidRPr="00462229" w:rsidRDefault="00462229" w:rsidP="00462229">
      <w:pPr>
        <w:pStyle w:val="BodyTextIndent"/>
        <w:numPr>
          <w:ilvl w:val="0"/>
          <w:numId w:val="24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To help, support and motivate children, clarifying instructions, encouraging independent learning and behaviour, and enabling learning targets and outcomes to be achieved.</w:t>
      </w:r>
    </w:p>
    <w:p w14:paraId="6838D745" w14:textId="607B450A" w:rsidR="00462229" w:rsidRPr="00462229" w:rsidRDefault="00462229" w:rsidP="00462229">
      <w:pPr>
        <w:pStyle w:val="BodyTextIndent"/>
        <w:numPr>
          <w:ilvl w:val="0"/>
          <w:numId w:val="24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To contribute to monitoring and recording pupil progress, maintaining </w:t>
      </w:r>
      <w:proofErr w:type="gramStart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records</w:t>
      </w:r>
      <w:proofErr w:type="gramEnd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 and providing relevant feedback to teachers.</w:t>
      </w:r>
    </w:p>
    <w:p w14:paraId="67A751E6" w14:textId="741480F3" w:rsidR="00462229" w:rsidRPr="00462229" w:rsidRDefault="00462229" w:rsidP="00462229">
      <w:pPr>
        <w:pStyle w:val="BodyTextIndent"/>
        <w:numPr>
          <w:ilvl w:val="0"/>
          <w:numId w:val="24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As directed by the Head of Learning Support, to liaise with outside agencies, where appropriate.</w:t>
      </w:r>
    </w:p>
    <w:p w14:paraId="18FDCA9C" w14:textId="77777777" w:rsidR="00462229" w:rsidRPr="00462229" w:rsidRDefault="00462229" w:rsidP="00462229">
      <w:pPr>
        <w:pStyle w:val="BodyTextIndent"/>
        <w:ind w:left="-360"/>
        <w:rPr>
          <w:rFonts w:ascii="Arial" w:eastAsiaTheme="minorHAnsi" w:hAnsi="Arial" w:cs="Arial"/>
          <w:bCs w:val="0"/>
          <w:color w:val="00003C"/>
          <w:sz w:val="20"/>
          <w:szCs w:val="20"/>
        </w:rPr>
      </w:pPr>
    </w:p>
    <w:p w14:paraId="365A04B9" w14:textId="77777777" w:rsidR="00462229" w:rsidRDefault="00462229" w:rsidP="00462229">
      <w:pPr>
        <w:pStyle w:val="BodyTextIndent"/>
        <w:ind w:left="0"/>
        <w:rPr>
          <w:rFonts w:ascii="Arial" w:eastAsiaTheme="minorHAnsi" w:hAnsi="Arial" w:cs="Arial"/>
          <w:bCs w:val="0"/>
          <w:color w:val="00003C"/>
          <w:sz w:val="20"/>
          <w:szCs w:val="20"/>
        </w:rPr>
      </w:pPr>
    </w:p>
    <w:p w14:paraId="52B6EC9F" w14:textId="343D7FBB" w:rsidR="00462229" w:rsidRPr="00462229" w:rsidRDefault="00462229" w:rsidP="00462229">
      <w:pPr>
        <w:pStyle w:val="BodyTextIndent"/>
        <w:ind w:left="0"/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/>
          <w:color w:val="00003C"/>
          <w:sz w:val="20"/>
          <w:szCs w:val="20"/>
        </w:rPr>
        <w:t>In the Library</w:t>
      </w:r>
    </w:p>
    <w:p w14:paraId="4EA0834D" w14:textId="77777777" w:rsidR="00462229" w:rsidRPr="00462229" w:rsidRDefault="00462229" w:rsidP="00462229">
      <w:pPr>
        <w:pStyle w:val="BodyTextIndent"/>
        <w:ind w:left="-360"/>
        <w:rPr>
          <w:rFonts w:ascii="Arial" w:eastAsiaTheme="minorHAnsi" w:hAnsi="Arial" w:cs="Arial"/>
          <w:bCs w:val="0"/>
          <w:color w:val="00003C"/>
          <w:sz w:val="20"/>
          <w:szCs w:val="20"/>
        </w:rPr>
      </w:pPr>
    </w:p>
    <w:p w14:paraId="7ED9FE41" w14:textId="51A3CED5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To manage the </w:t>
      </w:r>
      <w:proofErr w:type="gramStart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School’s</w:t>
      </w:r>
      <w:proofErr w:type="gramEnd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 library stock by purchasing, cataloguing, labelling and jacketing of new books.</w:t>
      </w:r>
    </w:p>
    <w:p w14:paraId="0BFC094A" w14:textId="1442923B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To organise the library’s resources, removing worn, </w:t>
      </w:r>
      <w:proofErr w:type="gramStart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damaged</w:t>
      </w:r>
      <w:proofErr w:type="gramEnd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 and out-of-date books.</w:t>
      </w:r>
    </w:p>
    <w:p w14:paraId="5EFD1128" w14:textId="58F09489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To develop the </w:t>
      </w:r>
      <w:proofErr w:type="gramStart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School’s</w:t>
      </w:r>
      <w:proofErr w:type="gramEnd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 library collection by purchasing appropriate books with due regard to expert reviews, age-appropriateness, and equity, diversity and inclusion.</w:t>
      </w:r>
    </w:p>
    <w:p w14:paraId="2D880AFE" w14:textId="207F20F7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To manage subscriptions to relevant periodicals, and refresh magazine stock.</w:t>
      </w:r>
    </w:p>
    <w:p w14:paraId="571A757C" w14:textId="48206B5D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To manage book circulation by issuing and returning books using the Library Management System, and to chase overdue books.</w:t>
      </w:r>
    </w:p>
    <w:p w14:paraId="2D19ED44" w14:textId="1EC39B24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To prepare the </w:t>
      </w:r>
      <w:proofErr w:type="gramStart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Library’s</w:t>
      </w:r>
      <w:proofErr w:type="gramEnd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 annual budget and manage allocated funds accordingly.</w:t>
      </w:r>
    </w:p>
    <w:p w14:paraId="56B00DA9" w14:textId="51236B13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To lead activities with small groups of pupils such as book clubs or study skills sessions.</w:t>
      </w:r>
    </w:p>
    <w:p w14:paraId="3B0902EF" w14:textId="56CF9E2E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lastRenderedPageBreak/>
        <w:t>To lead timetabled library lessons with Years 3 to 7 inclusive.</w:t>
      </w:r>
    </w:p>
    <w:p w14:paraId="63C24BEF" w14:textId="75F42239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To organise author visits and other whole-school events such as World Book Day, and to administer initiatives such as </w:t>
      </w:r>
      <w:proofErr w:type="spellStart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Bookbuzz</w:t>
      </w:r>
      <w:proofErr w:type="spellEnd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 and other schemes to promote reading for pleasure.</w:t>
      </w:r>
    </w:p>
    <w:p w14:paraId="2FE80A1C" w14:textId="31D1EAE8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To liaise with members of the English department to support progress in reading and to provide feedback on pupils’ reading for parent-teacher meetings.</w:t>
      </w:r>
    </w:p>
    <w:p w14:paraId="73D8986E" w14:textId="5D2D860B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To oversee the administration of reading programmes (including any future programmes such as, for example, Accelerated Reader).</w:t>
      </w:r>
    </w:p>
    <w:p w14:paraId="575CA002" w14:textId="367C43F1" w:rsidR="00462229" w:rsidRPr="00462229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To maintain a good working knowledge of the </w:t>
      </w:r>
      <w:proofErr w:type="gramStart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School’s</w:t>
      </w:r>
      <w:proofErr w:type="gramEnd"/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 xml:space="preserve"> collection so as to guide children to appropriate reading materials and to produce reading lists.</w:t>
      </w:r>
    </w:p>
    <w:p w14:paraId="49865E1A" w14:textId="58473643" w:rsidR="00732CF6" w:rsidRPr="00B30D4E" w:rsidRDefault="00462229" w:rsidP="00462229">
      <w:pPr>
        <w:pStyle w:val="BodyTextIndent"/>
        <w:numPr>
          <w:ilvl w:val="0"/>
          <w:numId w:val="25"/>
        </w:numPr>
        <w:rPr>
          <w:rFonts w:ascii="Arial" w:eastAsiaTheme="minorHAnsi" w:hAnsi="Arial" w:cs="Arial"/>
          <w:bCs w:val="0"/>
          <w:color w:val="00003C"/>
          <w:sz w:val="20"/>
          <w:szCs w:val="20"/>
        </w:rPr>
      </w:pPr>
      <w:r w:rsidRPr="00462229">
        <w:rPr>
          <w:rFonts w:ascii="Arial" w:eastAsiaTheme="minorHAnsi" w:hAnsi="Arial" w:cs="Arial"/>
          <w:bCs w:val="0"/>
          <w:color w:val="00003C"/>
          <w:sz w:val="20"/>
          <w:szCs w:val="20"/>
        </w:rPr>
        <w:t>To manage a small group of pupil librarians.</w:t>
      </w:r>
    </w:p>
    <w:p w14:paraId="2D6BC057" w14:textId="3673F43D" w:rsidR="00B86D1C" w:rsidRPr="00BA5C4C" w:rsidRDefault="00B86D1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C676DE0" w14:textId="6E46CE78" w:rsidR="00881801" w:rsidRDefault="00B86D1C" w:rsidP="00825565">
      <w:pPr>
        <w:pStyle w:val="NoSpacing"/>
        <w:rPr>
          <w:rFonts w:ascii="Arial" w:hAnsi="Arial" w:cs="Arial"/>
          <w:b/>
          <w:color w:val="FF6E5F"/>
          <w:szCs w:val="20"/>
        </w:rPr>
      </w:pPr>
      <w:r w:rsidRPr="00825565">
        <w:rPr>
          <w:rFonts w:ascii="Arial" w:hAnsi="Arial" w:cs="Arial"/>
          <w:b/>
          <w:color w:val="FF6E5F"/>
          <w:szCs w:val="20"/>
        </w:rPr>
        <w:t>Person Specification</w:t>
      </w:r>
    </w:p>
    <w:p w14:paraId="578EF1FF" w14:textId="77777777" w:rsidR="00296788" w:rsidRPr="00825565" w:rsidRDefault="00296788" w:rsidP="00825565">
      <w:pPr>
        <w:pStyle w:val="NoSpacing"/>
        <w:rPr>
          <w:rFonts w:ascii="Arial" w:hAnsi="Arial" w:cs="Arial"/>
          <w:b/>
          <w:color w:val="FF6E5F"/>
          <w:szCs w:val="20"/>
        </w:rPr>
      </w:pPr>
    </w:p>
    <w:p w14:paraId="2F3BAD35" w14:textId="77777777" w:rsidR="00881801" w:rsidRPr="00825565" w:rsidRDefault="00881801" w:rsidP="00881801">
      <w:pPr>
        <w:pStyle w:val="BodyText"/>
        <w:rPr>
          <w:rFonts w:ascii="Arial" w:hAnsi="Arial" w:cs="Arial"/>
          <w:color w:val="00003C"/>
          <w:sz w:val="20"/>
          <w:szCs w:val="20"/>
        </w:rPr>
      </w:pPr>
      <w:r w:rsidRPr="00825565">
        <w:rPr>
          <w:rFonts w:ascii="Arial" w:hAnsi="Arial" w:cs="Arial"/>
          <w:color w:val="00003C"/>
          <w:sz w:val="20"/>
          <w:szCs w:val="20"/>
        </w:rPr>
        <w:t>The selection of candidates for short-listing will be based on this specification and candidates should bear this in mind when preparing their application and completing the application form.</w:t>
      </w:r>
    </w:p>
    <w:p w14:paraId="440DABF2" w14:textId="6F1775D6" w:rsidR="00B30D4E" w:rsidRPr="00344E5E" w:rsidRDefault="00B30D4E" w:rsidP="00B30D4E">
      <w:pPr>
        <w:jc w:val="both"/>
        <w:rPr>
          <w:rFonts w:ascii="Arial" w:hAnsi="Arial" w:cs="Arial"/>
          <w:b/>
          <w:bCs/>
          <w:color w:val="00003C"/>
          <w:sz w:val="20"/>
          <w:szCs w:val="20"/>
        </w:rPr>
      </w:pPr>
      <w:r>
        <w:rPr>
          <w:rFonts w:ascii="Arial" w:hAnsi="Arial" w:cs="Arial"/>
          <w:color w:val="00003C"/>
          <w:sz w:val="20"/>
          <w:szCs w:val="20"/>
        </w:rPr>
        <w:br/>
      </w:r>
      <w:r w:rsidRPr="00344E5E">
        <w:rPr>
          <w:rFonts w:ascii="Arial" w:hAnsi="Arial" w:cs="Arial"/>
          <w:b/>
          <w:bCs/>
          <w:color w:val="00003C"/>
          <w:sz w:val="20"/>
          <w:szCs w:val="20"/>
        </w:rPr>
        <w:t>Qualifications:</w:t>
      </w:r>
    </w:p>
    <w:p w14:paraId="633233CC" w14:textId="77777777" w:rsidR="00B30D4E" w:rsidRPr="00B30D4E" w:rsidRDefault="00B30D4E" w:rsidP="00B30D4E">
      <w:pPr>
        <w:pStyle w:val="NoSpacing"/>
      </w:pPr>
    </w:p>
    <w:p w14:paraId="735D097B" w14:textId="77777777" w:rsidR="00396FD2" w:rsidRPr="00396FD2" w:rsidRDefault="00396FD2" w:rsidP="00396FD2">
      <w:pPr>
        <w:rPr>
          <w:rFonts w:ascii="Arial" w:hAnsi="Arial" w:cs="Arial"/>
          <w:b/>
          <w:bCs/>
          <w:color w:val="00003C"/>
          <w:sz w:val="20"/>
          <w:szCs w:val="20"/>
        </w:rPr>
      </w:pPr>
      <w:r w:rsidRPr="00396FD2">
        <w:rPr>
          <w:rFonts w:ascii="Arial" w:hAnsi="Arial" w:cs="Arial"/>
          <w:b/>
          <w:bCs/>
          <w:color w:val="00003C"/>
          <w:sz w:val="20"/>
          <w:szCs w:val="20"/>
        </w:rPr>
        <w:t>Essential Criteria</w:t>
      </w:r>
    </w:p>
    <w:p w14:paraId="197F6A26" w14:textId="49820EA1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 xml:space="preserve">Experience of working with children, including children with </w:t>
      </w:r>
      <w:r w:rsidR="00D03984">
        <w:rPr>
          <w:rFonts w:ascii="Arial" w:hAnsi="Arial" w:cs="Arial"/>
          <w:color w:val="00003C"/>
          <w:sz w:val="20"/>
          <w:szCs w:val="20"/>
        </w:rPr>
        <w:t>special educational needs</w:t>
      </w:r>
      <w:r w:rsidRPr="00396FD2">
        <w:rPr>
          <w:rFonts w:ascii="Arial" w:hAnsi="Arial" w:cs="Arial"/>
          <w:color w:val="00003C"/>
          <w:sz w:val="20"/>
          <w:szCs w:val="20"/>
        </w:rPr>
        <w:t>.</w:t>
      </w:r>
    </w:p>
    <w:p w14:paraId="4817E3E9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A very good standard of spoken and written English.</w:t>
      </w:r>
    </w:p>
    <w:p w14:paraId="578F2CA6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A good level of computer literacy for administration and teaching.</w:t>
      </w:r>
    </w:p>
    <w:p w14:paraId="3CA03CE0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Proficiency in establishing positive relationships with children.</w:t>
      </w:r>
    </w:p>
    <w:p w14:paraId="6A4C2FDE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High level of motivation and pro-activity. </w:t>
      </w:r>
    </w:p>
    <w:p w14:paraId="480F4CA2" w14:textId="77777777" w:rsidR="00D03984" w:rsidRDefault="00396FD2" w:rsidP="00D03984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Ability to work successfully as part of a team, sharing good practice.</w:t>
      </w:r>
      <w:r w:rsidR="00D03984" w:rsidRPr="00D03984">
        <w:rPr>
          <w:rFonts w:ascii="Arial" w:hAnsi="Arial" w:cs="Arial"/>
          <w:color w:val="00003C"/>
          <w:sz w:val="20"/>
          <w:szCs w:val="20"/>
        </w:rPr>
        <w:t xml:space="preserve"> </w:t>
      </w:r>
    </w:p>
    <w:p w14:paraId="07D55754" w14:textId="432C8338" w:rsidR="00396FD2" w:rsidRPr="00D03984" w:rsidRDefault="00D03984" w:rsidP="00D03984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A commitment to the safeguarding and protection of children and to the personal development of our pupils.</w:t>
      </w:r>
    </w:p>
    <w:p w14:paraId="1E83F8C6" w14:textId="77777777" w:rsidR="00396FD2" w:rsidRPr="00704EBA" w:rsidRDefault="00396FD2" w:rsidP="00396FD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47EB93CE" w14:textId="77777777" w:rsidR="00396FD2" w:rsidRPr="00396FD2" w:rsidRDefault="00396FD2" w:rsidP="00396FD2">
      <w:pPr>
        <w:rPr>
          <w:rFonts w:ascii="Arial" w:hAnsi="Arial" w:cs="Arial"/>
          <w:b/>
          <w:bCs/>
          <w:color w:val="00003C"/>
          <w:sz w:val="20"/>
          <w:szCs w:val="20"/>
        </w:rPr>
      </w:pPr>
      <w:r w:rsidRPr="00396FD2">
        <w:rPr>
          <w:rFonts w:ascii="Arial" w:hAnsi="Arial" w:cs="Arial"/>
          <w:b/>
          <w:bCs/>
          <w:color w:val="00003C"/>
          <w:sz w:val="20"/>
          <w:szCs w:val="20"/>
        </w:rPr>
        <w:t>Desirable Criteria</w:t>
      </w:r>
    </w:p>
    <w:p w14:paraId="756D9478" w14:textId="3C982953" w:rsidR="00D03984" w:rsidRDefault="00324981" w:rsidP="00324981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color w:val="00003C"/>
        </w:rPr>
      </w:pPr>
      <w:r w:rsidRPr="00324981">
        <w:rPr>
          <w:rFonts w:ascii="Arial" w:eastAsiaTheme="minorHAnsi" w:hAnsi="Arial" w:cs="Arial"/>
          <w:color w:val="00003C"/>
        </w:rPr>
        <w:t>A qualified Teaching Assistant and / or School Libraria</w:t>
      </w:r>
      <w:r w:rsidR="00D03984">
        <w:rPr>
          <w:rFonts w:ascii="Arial" w:eastAsiaTheme="minorHAnsi" w:hAnsi="Arial" w:cs="Arial"/>
          <w:color w:val="00003C"/>
        </w:rPr>
        <w:t>n</w:t>
      </w:r>
    </w:p>
    <w:p w14:paraId="2136F85F" w14:textId="6E924A64" w:rsidR="00324981" w:rsidRPr="00324981" w:rsidRDefault="00D03984" w:rsidP="00324981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color w:val="00003C"/>
        </w:rPr>
      </w:pPr>
      <w:r>
        <w:rPr>
          <w:rFonts w:ascii="Arial" w:eastAsiaTheme="minorHAnsi" w:hAnsi="Arial" w:cs="Arial"/>
          <w:color w:val="00003C"/>
        </w:rPr>
        <w:t xml:space="preserve">Experience working in either role in the state or independent </w:t>
      </w:r>
      <w:proofErr w:type="gramStart"/>
      <w:r>
        <w:rPr>
          <w:rFonts w:ascii="Arial" w:eastAsiaTheme="minorHAnsi" w:hAnsi="Arial" w:cs="Arial"/>
          <w:color w:val="00003C"/>
        </w:rPr>
        <w:t>sector</w:t>
      </w:r>
      <w:proofErr w:type="gramEnd"/>
    </w:p>
    <w:p w14:paraId="0588998F" w14:textId="69316991" w:rsidR="00D03984" w:rsidRPr="00D03984" w:rsidRDefault="00D03984" w:rsidP="00D03984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>
        <w:rPr>
          <w:rFonts w:ascii="Arial" w:hAnsi="Arial" w:cs="Arial"/>
          <w:color w:val="00003C"/>
          <w:sz w:val="20"/>
          <w:szCs w:val="20"/>
        </w:rPr>
        <w:t>Special educational needs training</w:t>
      </w:r>
    </w:p>
    <w:p w14:paraId="05B3DA18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 xml:space="preserve">A willingness to become involved with the full life of the </w:t>
      </w:r>
      <w:proofErr w:type="gramStart"/>
      <w:r w:rsidRPr="00396FD2">
        <w:rPr>
          <w:rFonts w:ascii="Arial" w:hAnsi="Arial" w:cs="Arial"/>
          <w:color w:val="00003C"/>
          <w:sz w:val="20"/>
          <w:szCs w:val="20"/>
        </w:rPr>
        <w:t>School</w:t>
      </w:r>
      <w:proofErr w:type="gramEnd"/>
      <w:r w:rsidRPr="00396FD2">
        <w:rPr>
          <w:rFonts w:ascii="Arial" w:hAnsi="Arial" w:cs="Arial"/>
          <w:color w:val="00003C"/>
          <w:sz w:val="20"/>
          <w:szCs w:val="20"/>
        </w:rPr>
        <w:t>.</w:t>
      </w:r>
    </w:p>
    <w:p w14:paraId="5FC28D7A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An empathy and understanding of Independent Schools.</w:t>
      </w:r>
    </w:p>
    <w:p w14:paraId="47E7FDFC" w14:textId="77777777" w:rsidR="00396FD2" w:rsidRDefault="00396FD2" w:rsidP="00396FD2">
      <w:pPr>
        <w:rPr>
          <w:rFonts w:ascii="Arial" w:hAnsi="Arial" w:cs="Arial"/>
          <w:b/>
          <w:bCs/>
          <w:color w:val="00003C"/>
          <w:sz w:val="20"/>
          <w:szCs w:val="20"/>
        </w:rPr>
      </w:pPr>
    </w:p>
    <w:p w14:paraId="45BA7B74" w14:textId="79D6FE55" w:rsidR="00396FD2" w:rsidRPr="00396FD2" w:rsidRDefault="00396FD2" w:rsidP="00396FD2">
      <w:pPr>
        <w:rPr>
          <w:rFonts w:ascii="Arial" w:hAnsi="Arial" w:cs="Arial"/>
          <w:b/>
          <w:bCs/>
          <w:color w:val="00003C"/>
          <w:sz w:val="20"/>
          <w:szCs w:val="20"/>
        </w:rPr>
      </w:pPr>
      <w:r w:rsidRPr="00396FD2">
        <w:rPr>
          <w:rFonts w:ascii="Arial" w:hAnsi="Arial" w:cs="Arial"/>
          <w:b/>
          <w:bCs/>
          <w:color w:val="00003C"/>
          <w:sz w:val="20"/>
          <w:szCs w:val="20"/>
        </w:rPr>
        <w:t>Personal Qualities</w:t>
      </w:r>
    </w:p>
    <w:p w14:paraId="1E1EEDD4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Strong communication skills.</w:t>
      </w:r>
    </w:p>
    <w:p w14:paraId="2396ABF1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 xml:space="preserve">Personable, </w:t>
      </w:r>
      <w:proofErr w:type="gramStart"/>
      <w:r w:rsidRPr="00396FD2">
        <w:rPr>
          <w:rFonts w:ascii="Arial" w:hAnsi="Arial" w:cs="Arial"/>
          <w:color w:val="00003C"/>
          <w:sz w:val="20"/>
          <w:szCs w:val="20"/>
        </w:rPr>
        <w:t>supportive</w:t>
      </w:r>
      <w:proofErr w:type="gramEnd"/>
      <w:r w:rsidRPr="00396FD2">
        <w:rPr>
          <w:rFonts w:ascii="Arial" w:hAnsi="Arial" w:cs="Arial"/>
          <w:color w:val="00003C"/>
          <w:sz w:val="20"/>
          <w:szCs w:val="20"/>
        </w:rPr>
        <w:t xml:space="preserve"> and able to self-motivate and to work in a team.</w:t>
      </w:r>
    </w:p>
    <w:p w14:paraId="664F12CB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Compassionate and caring.</w:t>
      </w:r>
    </w:p>
    <w:p w14:paraId="0290D236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 xml:space="preserve">Flexibility, </w:t>
      </w:r>
      <w:proofErr w:type="gramStart"/>
      <w:r w:rsidRPr="00396FD2">
        <w:rPr>
          <w:rFonts w:ascii="Arial" w:hAnsi="Arial" w:cs="Arial"/>
          <w:color w:val="00003C"/>
          <w:sz w:val="20"/>
          <w:szCs w:val="20"/>
        </w:rPr>
        <w:t>creativity</w:t>
      </w:r>
      <w:proofErr w:type="gramEnd"/>
      <w:r w:rsidRPr="00396FD2">
        <w:rPr>
          <w:rFonts w:ascii="Arial" w:hAnsi="Arial" w:cs="Arial"/>
          <w:color w:val="00003C"/>
          <w:sz w:val="20"/>
          <w:szCs w:val="20"/>
        </w:rPr>
        <w:t xml:space="preserve"> and an ability to work with initiative.</w:t>
      </w:r>
    </w:p>
    <w:p w14:paraId="08DD1AA4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Excellent time-management and organisational skills.</w:t>
      </w:r>
    </w:p>
    <w:p w14:paraId="2553C1D3" w14:textId="77777777" w:rsidR="00396FD2" w:rsidRPr="00396FD2" w:rsidRDefault="00396FD2" w:rsidP="00396FD2">
      <w:pPr>
        <w:numPr>
          <w:ilvl w:val="0"/>
          <w:numId w:val="28"/>
        </w:numPr>
        <w:textAlignment w:val="baseline"/>
        <w:rPr>
          <w:rFonts w:ascii="Arial" w:hAnsi="Arial" w:cs="Arial"/>
          <w:color w:val="00003C"/>
          <w:sz w:val="20"/>
          <w:szCs w:val="20"/>
        </w:rPr>
      </w:pPr>
      <w:r w:rsidRPr="00396FD2">
        <w:rPr>
          <w:rFonts w:ascii="Arial" w:hAnsi="Arial" w:cs="Arial"/>
          <w:color w:val="00003C"/>
          <w:sz w:val="20"/>
          <w:szCs w:val="20"/>
        </w:rPr>
        <w:t>A commitment to high standards of teaching and learning.</w:t>
      </w:r>
    </w:p>
    <w:p w14:paraId="38D9672C" w14:textId="77777777" w:rsidR="00B30D4E" w:rsidRPr="00BA5C4C" w:rsidRDefault="00B30D4E" w:rsidP="00881801">
      <w:pPr>
        <w:pStyle w:val="BodyText"/>
        <w:rPr>
          <w:rFonts w:ascii="Arial" w:hAnsi="Arial" w:cs="Arial"/>
          <w:sz w:val="20"/>
          <w:szCs w:val="20"/>
        </w:rPr>
      </w:pPr>
    </w:p>
    <w:p w14:paraId="69FA403E" w14:textId="77777777" w:rsidR="00881801" w:rsidRPr="00BA5C4C" w:rsidRDefault="00881801" w:rsidP="00881801">
      <w:pPr>
        <w:rPr>
          <w:rFonts w:ascii="Arial" w:hAnsi="Arial" w:cs="Arial"/>
          <w:sz w:val="20"/>
          <w:szCs w:val="20"/>
        </w:rPr>
      </w:pPr>
    </w:p>
    <w:p w14:paraId="3253847A" w14:textId="77777777" w:rsidR="00BA5C4C" w:rsidRDefault="00BA5C4C" w:rsidP="00174EBD">
      <w:pPr>
        <w:pStyle w:val="NoSpacing"/>
        <w:rPr>
          <w:rFonts w:ascii="Arial" w:hAnsi="Arial" w:cs="Arial"/>
          <w:b/>
          <w:color w:val="FF6E5F"/>
          <w:szCs w:val="20"/>
        </w:rPr>
      </w:pPr>
      <w:r w:rsidRPr="00174EBD">
        <w:rPr>
          <w:rFonts w:ascii="Arial" w:hAnsi="Arial" w:cs="Arial"/>
          <w:b/>
          <w:color w:val="FF6E5F"/>
          <w:szCs w:val="20"/>
        </w:rPr>
        <w:t>Terms and co</w:t>
      </w:r>
      <w:r w:rsidRPr="00825565">
        <w:rPr>
          <w:rFonts w:ascii="Arial" w:hAnsi="Arial" w:cs="Arial"/>
          <w:b/>
          <w:color w:val="FF6E5F"/>
          <w:szCs w:val="20"/>
        </w:rPr>
        <w:t>nditions</w:t>
      </w:r>
    </w:p>
    <w:p w14:paraId="490DFA83" w14:textId="0DBA6A7B" w:rsidR="00BA5C4C" w:rsidRPr="00174EBD" w:rsidRDefault="00BA5C4C" w:rsidP="00BA5C4C">
      <w:pPr>
        <w:jc w:val="both"/>
        <w:rPr>
          <w:rFonts w:ascii="Arial" w:hAnsi="Arial" w:cs="Arial"/>
          <w:color w:val="00003C"/>
          <w:sz w:val="20"/>
          <w:szCs w:val="20"/>
        </w:rPr>
      </w:pPr>
      <w:r w:rsidRPr="00174EBD">
        <w:rPr>
          <w:rFonts w:ascii="Arial" w:hAnsi="Arial" w:cs="Arial"/>
          <w:color w:val="00003C"/>
          <w:sz w:val="20"/>
          <w:szCs w:val="20"/>
        </w:rPr>
        <w:t>Working hours</w:t>
      </w:r>
      <w:r w:rsidRPr="00174EBD">
        <w:rPr>
          <w:rFonts w:ascii="Arial" w:hAnsi="Arial" w:cs="Arial"/>
          <w:color w:val="00003C"/>
          <w:sz w:val="20"/>
          <w:szCs w:val="20"/>
        </w:rPr>
        <w:tab/>
      </w:r>
      <w:r w:rsidRPr="00174EBD">
        <w:rPr>
          <w:rFonts w:ascii="Arial" w:hAnsi="Arial" w:cs="Arial"/>
          <w:color w:val="00003C"/>
          <w:sz w:val="20"/>
          <w:szCs w:val="20"/>
        </w:rPr>
        <w:tab/>
      </w:r>
      <w:r w:rsidR="004F2126">
        <w:rPr>
          <w:rFonts w:ascii="Arial" w:hAnsi="Arial" w:cs="Arial"/>
          <w:color w:val="00003C"/>
          <w:sz w:val="20"/>
          <w:szCs w:val="20"/>
        </w:rPr>
        <w:t>28 hours per week, term time only (3</w:t>
      </w:r>
      <w:r w:rsidR="00FC2604">
        <w:rPr>
          <w:rFonts w:ascii="Arial" w:hAnsi="Arial" w:cs="Arial"/>
          <w:color w:val="00003C"/>
          <w:sz w:val="20"/>
          <w:szCs w:val="20"/>
        </w:rPr>
        <w:t>4</w:t>
      </w:r>
      <w:r w:rsidR="004F2126">
        <w:rPr>
          <w:rFonts w:ascii="Arial" w:hAnsi="Arial" w:cs="Arial"/>
          <w:color w:val="00003C"/>
          <w:sz w:val="20"/>
          <w:szCs w:val="20"/>
        </w:rPr>
        <w:t xml:space="preserve"> weeks per year)</w:t>
      </w:r>
    </w:p>
    <w:p w14:paraId="54FD10C6" w14:textId="0B7971A5" w:rsidR="00D04F3D" w:rsidRPr="00174EBD" w:rsidRDefault="00D04F3D" w:rsidP="00D04F3D">
      <w:pPr>
        <w:pStyle w:val="NoSpacing"/>
        <w:rPr>
          <w:rFonts w:ascii="Arial" w:hAnsi="Arial" w:cs="Arial"/>
          <w:color w:val="00003C"/>
          <w:sz w:val="20"/>
          <w:szCs w:val="20"/>
        </w:rPr>
      </w:pPr>
    </w:p>
    <w:p w14:paraId="4D098821" w14:textId="36F3AE19" w:rsidR="00D04F3D" w:rsidRPr="00174EBD" w:rsidRDefault="00D04F3D" w:rsidP="00D04F3D">
      <w:pPr>
        <w:pStyle w:val="NoSpacing"/>
        <w:rPr>
          <w:rFonts w:ascii="Arial" w:hAnsi="Arial" w:cs="Arial"/>
          <w:color w:val="00003C"/>
          <w:sz w:val="20"/>
          <w:szCs w:val="20"/>
        </w:rPr>
      </w:pPr>
      <w:r w:rsidRPr="00174EBD">
        <w:rPr>
          <w:rFonts w:ascii="Arial" w:hAnsi="Arial" w:cs="Arial"/>
          <w:color w:val="00003C"/>
          <w:sz w:val="20"/>
          <w:szCs w:val="20"/>
        </w:rPr>
        <w:t>Salary</w:t>
      </w:r>
      <w:r w:rsidRPr="00174EBD">
        <w:rPr>
          <w:rFonts w:ascii="Arial" w:hAnsi="Arial" w:cs="Arial"/>
          <w:color w:val="00003C"/>
          <w:sz w:val="20"/>
          <w:szCs w:val="20"/>
        </w:rPr>
        <w:tab/>
      </w:r>
      <w:r w:rsidRPr="00174EBD">
        <w:rPr>
          <w:rFonts w:ascii="Arial" w:hAnsi="Arial" w:cs="Arial"/>
          <w:color w:val="00003C"/>
          <w:sz w:val="20"/>
          <w:szCs w:val="20"/>
        </w:rPr>
        <w:tab/>
      </w:r>
      <w:r w:rsidRPr="00174EBD">
        <w:rPr>
          <w:rFonts w:ascii="Arial" w:hAnsi="Arial" w:cs="Arial"/>
          <w:color w:val="00003C"/>
          <w:sz w:val="20"/>
          <w:szCs w:val="20"/>
        </w:rPr>
        <w:tab/>
      </w:r>
      <w:r w:rsidR="004F2126">
        <w:rPr>
          <w:rFonts w:ascii="Arial" w:hAnsi="Arial" w:cs="Arial"/>
          <w:color w:val="00003C"/>
          <w:sz w:val="20"/>
          <w:szCs w:val="20"/>
        </w:rPr>
        <w:t>£15,531.60 per annum</w:t>
      </w:r>
    </w:p>
    <w:p w14:paraId="6B76A6AC" w14:textId="41E5021B" w:rsidR="00D04F3D" w:rsidRPr="00174EBD" w:rsidRDefault="00D04F3D" w:rsidP="00D04F3D">
      <w:pPr>
        <w:pStyle w:val="NoSpacing"/>
        <w:rPr>
          <w:rFonts w:ascii="Arial" w:hAnsi="Arial" w:cs="Arial"/>
          <w:color w:val="00003C"/>
          <w:sz w:val="20"/>
          <w:szCs w:val="20"/>
        </w:rPr>
      </w:pPr>
    </w:p>
    <w:p w14:paraId="098E95C3" w14:textId="277E1711" w:rsidR="00D04F3D" w:rsidRPr="00174EBD" w:rsidRDefault="00D04F3D" w:rsidP="00D04F3D">
      <w:pPr>
        <w:pStyle w:val="NoSpacing"/>
        <w:rPr>
          <w:rFonts w:ascii="Arial" w:hAnsi="Arial" w:cs="Arial"/>
          <w:color w:val="00003C"/>
          <w:sz w:val="20"/>
          <w:szCs w:val="20"/>
        </w:rPr>
      </w:pPr>
      <w:r w:rsidRPr="00174EBD">
        <w:rPr>
          <w:rFonts w:ascii="Arial" w:hAnsi="Arial" w:cs="Arial"/>
          <w:color w:val="00003C"/>
          <w:sz w:val="20"/>
          <w:szCs w:val="20"/>
        </w:rPr>
        <w:t>Probation period</w:t>
      </w:r>
      <w:r w:rsidRPr="00174EBD">
        <w:rPr>
          <w:rFonts w:ascii="Arial" w:hAnsi="Arial" w:cs="Arial"/>
          <w:color w:val="00003C"/>
          <w:sz w:val="20"/>
          <w:szCs w:val="20"/>
        </w:rPr>
        <w:tab/>
        <w:t>Six Months</w:t>
      </w:r>
    </w:p>
    <w:p w14:paraId="4943F04D" w14:textId="2710B567" w:rsidR="003447CD" w:rsidRPr="00BA5C4C" w:rsidRDefault="003447CD" w:rsidP="0014488C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4777838" w14:textId="77777777" w:rsidR="00174EBD" w:rsidRPr="00F8724B" w:rsidRDefault="00174EBD" w:rsidP="00174EBD">
      <w:pPr>
        <w:pStyle w:val="Heading2"/>
        <w:keepLines w:val="0"/>
        <w:spacing w:before="0" w:line="240" w:lineRule="atLeast"/>
        <w:rPr>
          <w:rFonts w:ascii="Arial" w:eastAsiaTheme="minorHAnsi" w:hAnsi="Arial" w:cs="Arial"/>
          <w:bCs w:val="0"/>
          <w:color w:val="76923C" w:themeColor="accent3" w:themeShade="BF"/>
          <w:sz w:val="20"/>
          <w:szCs w:val="20"/>
        </w:rPr>
      </w:pPr>
      <w:r w:rsidRPr="00AF50A2">
        <w:rPr>
          <w:rFonts w:ascii="Arial" w:eastAsiaTheme="minorHAnsi" w:hAnsi="Arial" w:cs="Arial"/>
          <w:bCs w:val="0"/>
          <w:color w:val="FF6E5F"/>
          <w:sz w:val="22"/>
          <w:szCs w:val="20"/>
        </w:rPr>
        <w:t>Benefits</w:t>
      </w:r>
    </w:p>
    <w:p w14:paraId="1550A72A" w14:textId="36F21D76" w:rsidR="00174EBD" w:rsidRDefault="00174EBD" w:rsidP="00174EBD">
      <w:pPr>
        <w:ind w:left="2127" w:hanging="2127"/>
        <w:jc w:val="both"/>
        <w:rPr>
          <w:rFonts w:ascii="Arial" w:hAnsi="Arial" w:cs="Arial"/>
          <w:color w:val="00003C"/>
          <w:sz w:val="20"/>
          <w:szCs w:val="20"/>
        </w:rPr>
      </w:pPr>
      <w:r w:rsidRPr="00AF50A2">
        <w:rPr>
          <w:rFonts w:ascii="Arial" w:hAnsi="Arial" w:cs="Arial"/>
          <w:color w:val="00003C"/>
          <w:sz w:val="20"/>
          <w:szCs w:val="20"/>
        </w:rPr>
        <w:t>Holidays</w:t>
      </w:r>
      <w:r w:rsidRPr="00AF50A2">
        <w:rPr>
          <w:rFonts w:ascii="Arial" w:hAnsi="Arial" w:cs="Arial"/>
          <w:color w:val="00003C"/>
          <w:sz w:val="20"/>
          <w:szCs w:val="20"/>
        </w:rPr>
        <w:tab/>
      </w:r>
      <w:r w:rsidR="00396FD2" w:rsidRPr="00396FD2">
        <w:rPr>
          <w:rFonts w:ascii="Arial" w:hAnsi="Arial" w:cs="Arial"/>
          <w:color w:val="00003C"/>
          <w:sz w:val="20"/>
          <w:szCs w:val="20"/>
        </w:rPr>
        <w:t xml:space="preserve">The annual holiday entitlement is all </w:t>
      </w:r>
      <w:proofErr w:type="spellStart"/>
      <w:r w:rsidR="00396FD2" w:rsidRPr="00396FD2">
        <w:rPr>
          <w:rFonts w:ascii="Arial" w:hAnsi="Arial" w:cs="Arial"/>
          <w:color w:val="00003C"/>
          <w:sz w:val="20"/>
          <w:szCs w:val="20"/>
        </w:rPr>
        <w:t>Maidwell</w:t>
      </w:r>
      <w:proofErr w:type="spellEnd"/>
      <w:r w:rsidR="00396FD2" w:rsidRPr="00396FD2">
        <w:rPr>
          <w:rFonts w:ascii="Arial" w:hAnsi="Arial" w:cs="Arial"/>
          <w:color w:val="00003C"/>
          <w:sz w:val="20"/>
          <w:szCs w:val="20"/>
        </w:rPr>
        <w:t xml:space="preserve"> Hall holidays. No holiday may be taken during term time. Any holidays that fall within term time are normal working days.</w:t>
      </w:r>
    </w:p>
    <w:p w14:paraId="58000BFB" w14:textId="77777777" w:rsidR="00344E5E" w:rsidRPr="00344E5E" w:rsidRDefault="00344E5E" w:rsidP="00344E5E">
      <w:pPr>
        <w:pStyle w:val="NoSpacing"/>
      </w:pPr>
    </w:p>
    <w:p w14:paraId="09B538F7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 xml:space="preserve">50% contribution to premiums for the </w:t>
      </w:r>
      <w:proofErr w:type="gramStart"/>
      <w:r w:rsidRPr="00396FD2">
        <w:rPr>
          <w:rFonts w:ascii="Arial" w:eastAsiaTheme="minorHAnsi" w:hAnsi="Arial" w:cs="Arial"/>
          <w:color w:val="00003C"/>
        </w:rPr>
        <w:t>School’s</w:t>
      </w:r>
      <w:proofErr w:type="gramEnd"/>
      <w:r w:rsidRPr="00396FD2">
        <w:rPr>
          <w:rFonts w:ascii="Arial" w:eastAsiaTheme="minorHAnsi" w:hAnsi="Arial" w:cs="Arial"/>
          <w:color w:val="00003C"/>
        </w:rPr>
        <w:t xml:space="preserve"> private health scheme</w:t>
      </w:r>
    </w:p>
    <w:p w14:paraId="0857174D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lastRenderedPageBreak/>
        <w:t>Free Westfield Healthcare</w:t>
      </w:r>
    </w:p>
    <w:p w14:paraId="1025A7F6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 xml:space="preserve">Free membership of dual-use Uppingham School Sports Centre (£25 annual joining fee) </w:t>
      </w:r>
    </w:p>
    <w:p w14:paraId="0FA94AAF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>Free staff lunches in term-time</w:t>
      </w:r>
    </w:p>
    <w:p w14:paraId="6CA2C588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>School fee discount</w:t>
      </w:r>
    </w:p>
    <w:p w14:paraId="3B80E7D2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>25% Holiday Club discount for children of (Uppingham/</w:t>
      </w:r>
      <w:proofErr w:type="spellStart"/>
      <w:r w:rsidRPr="00396FD2">
        <w:rPr>
          <w:rFonts w:ascii="Arial" w:eastAsiaTheme="minorHAnsi" w:hAnsi="Arial" w:cs="Arial"/>
          <w:color w:val="00003C"/>
        </w:rPr>
        <w:t>Maidwell</w:t>
      </w:r>
      <w:proofErr w:type="spellEnd"/>
      <w:r w:rsidRPr="00396FD2">
        <w:rPr>
          <w:rFonts w:ascii="Arial" w:eastAsiaTheme="minorHAnsi" w:hAnsi="Arial" w:cs="Arial"/>
          <w:color w:val="00003C"/>
        </w:rPr>
        <w:t xml:space="preserve"> Hall) School</w:t>
      </w:r>
    </w:p>
    <w:p w14:paraId="5B4A2F0A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 xml:space="preserve">Retail, gym, supermarket, </w:t>
      </w:r>
      <w:proofErr w:type="gramStart"/>
      <w:r w:rsidRPr="00396FD2">
        <w:rPr>
          <w:rFonts w:ascii="Arial" w:eastAsiaTheme="minorHAnsi" w:hAnsi="Arial" w:cs="Arial"/>
          <w:color w:val="00003C"/>
        </w:rPr>
        <w:t>cinema</w:t>
      </w:r>
      <w:proofErr w:type="gramEnd"/>
      <w:r w:rsidRPr="00396FD2">
        <w:rPr>
          <w:rFonts w:ascii="Arial" w:eastAsiaTheme="minorHAnsi" w:hAnsi="Arial" w:cs="Arial"/>
          <w:color w:val="00003C"/>
        </w:rPr>
        <w:t xml:space="preserve"> and restaurant discounts</w:t>
      </w:r>
    </w:p>
    <w:p w14:paraId="47FB84F9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 xml:space="preserve">Cycle to work </w:t>
      </w:r>
      <w:proofErr w:type="gramStart"/>
      <w:r w:rsidRPr="00396FD2">
        <w:rPr>
          <w:rFonts w:ascii="Arial" w:eastAsiaTheme="minorHAnsi" w:hAnsi="Arial" w:cs="Arial"/>
          <w:color w:val="00003C"/>
        </w:rPr>
        <w:t>scheme</w:t>
      </w:r>
      <w:proofErr w:type="gramEnd"/>
    </w:p>
    <w:p w14:paraId="17292558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>Employee Assistance Programme</w:t>
      </w:r>
    </w:p>
    <w:p w14:paraId="208A4F20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>Contributory pension scheme</w:t>
      </w:r>
    </w:p>
    <w:p w14:paraId="750A5444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>Occupational Health Services</w:t>
      </w:r>
    </w:p>
    <w:p w14:paraId="284FA625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>Free annual flu jabs</w:t>
      </w:r>
    </w:p>
    <w:p w14:paraId="12A5B395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 xml:space="preserve">Recognised as a “Disability Confident” </w:t>
      </w:r>
      <w:proofErr w:type="gramStart"/>
      <w:r w:rsidRPr="00396FD2">
        <w:rPr>
          <w:rFonts w:ascii="Arial" w:eastAsiaTheme="minorHAnsi" w:hAnsi="Arial" w:cs="Arial"/>
          <w:color w:val="00003C"/>
        </w:rPr>
        <w:t>employer</w:t>
      </w:r>
      <w:proofErr w:type="gramEnd"/>
    </w:p>
    <w:p w14:paraId="79E7224F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 xml:space="preserve">Recognised as a “Mindful” </w:t>
      </w:r>
      <w:proofErr w:type="gramStart"/>
      <w:r w:rsidRPr="00396FD2">
        <w:rPr>
          <w:rFonts w:ascii="Arial" w:eastAsiaTheme="minorHAnsi" w:hAnsi="Arial" w:cs="Arial"/>
          <w:color w:val="00003C"/>
        </w:rPr>
        <w:t>employer</w:t>
      </w:r>
      <w:proofErr w:type="gramEnd"/>
    </w:p>
    <w:p w14:paraId="331C1FF8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>Discounted RAC membership</w:t>
      </w:r>
    </w:p>
    <w:p w14:paraId="59033CE4" w14:textId="77777777" w:rsidR="00396FD2" w:rsidRPr="00396FD2" w:rsidRDefault="00396FD2" w:rsidP="00396FD2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00003C"/>
        </w:rPr>
      </w:pPr>
      <w:r w:rsidRPr="00396FD2">
        <w:rPr>
          <w:rFonts w:ascii="Arial" w:eastAsiaTheme="minorHAnsi" w:hAnsi="Arial" w:cs="Arial"/>
          <w:color w:val="00003C"/>
        </w:rPr>
        <w:t>Working towards “Investors in Diversity”</w:t>
      </w:r>
    </w:p>
    <w:p w14:paraId="0078E664" w14:textId="77777777" w:rsidR="00396FD2" w:rsidRPr="00396FD2" w:rsidRDefault="00396FD2" w:rsidP="00396FD2">
      <w:pPr>
        <w:rPr>
          <w:rFonts w:ascii="Arial" w:hAnsi="Arial" w:cs="Arial"/>
          <w:color w:val="00003C"/>
        </w:rPr>
      </w:pPr>
    </w:p>
    <w:p w14:paraId="28539610" w14:textId="77777777" w:rsidR="00296788" w:rsidRPr="00396FD2" w:rsidRDefault="00296788" w:rsidP="00396FD2">
      <w:pPr>
        <w:ind w:left="1440"/>
        <w:rPr>
          <w:rFonts w:ascii="Arial" w:hAnsi="Arial" w:cs="Arial"/>
          <w:color w:val="00003C"/>
        </w:rPr>
      </w:pPr>
    </w:p>
    <w:p w14:paraId="27774EF0" w14:textId="5BD39C48" w:rsidR="00174EBD" w:rsidRPr="0012502C" w:rsidRDefault="00344E5E" w:rsidP="00344E5E">
      <w:pPr>
        <w:jc w:val="both"/>
        <w:rPr>
          <w:rFonts w:ascii="Arial" w:hAnsi="Arial" w:cs="Arial"/>
          <w:color w:val="00003C"/>
          <w:sz w:val="20"/>
          <w:szCs w:val="20"/>
        </w:rPr>
      </w:pPr>
      <w:r w:rsidRPr="0012502C">
        <w:rPr>
          <w:rFonts w:ascii="Arial" w:hAnsi="Arial" w:cs="Arial"/>
          <w:color w:val="00003C"/>
          <w:sz w:val="20"/>
          <w:szCs w:val="20"/>
        </w:rPr>
        <w:t> </w:t>
      </w:r>
    </w:p>
    <w:p w14:paraId="271C1412" w14:textId="77777777" w:rsidR="00174EBD" w:rsidRPr="00AF50A2" w:rsidRDefault="00174EBD" w:rsidP="00174EBD">
      <w:pPr>
        <w:pStyle w:val="Heading2"/>
        <w:keepLines w:val="0"/>
        <w:spacing w:before="0" w:line="240" w:lineRule="atLeast"/>
        <w:rPr>
          <w:rFonts w:ascii="Arial" w:eastAsiaTheme="minorHAnsi" w:hAnsi="Arial" w:cs="Arial"/>
          <w:bCs w:val="0"/>
          <w:color w:val="FF6E5F"/>
          <w:sz w:val="22"/>
          <w:szCs w:val="20"/>
        </w:rPr>
      </w:pPr>
      <w:r w:rsidRPr="00AF50A2">
        <w:rPr>
          <w:rFonts w:ascii="Arial" w:eastAsiaTheme="minorHAnsi" w:hAnsi="Arial" w:cs="Arial"/>
          <w:bCs w:val="0"/>
          <w:color w:val="FF6E5F"/>
          <w:sz w:val="22"/>
          <w:szCs w:val="20"/>
        </w:rPr>
        <w:t>Safeguarding</w:t>
      </w:r>
    </w:p>
    <w:p w14:paraId="7B3AC9EE" w14:textId="77777777" w:rsidR="00174EBD" w:rsidRPr="00AF50A2" w:rsidRDefault="00174EBD" w:rsidP="00174EBD">
      <w:pPr>
        <w:jc w:val="both"/>
        <w:rPr>
          <w:rFonts w:ascii="Arial" w:hAnsi="Arial" w:cs="Arial"/>
          <w:color w:val="00003C"/>
          <w:sz w:val="20"/>
          <w:szCs w:val="20"/>
        </w:rPr>
      </w:pPr>
      <w:r w:rsidRPr="00AF50A2">
        <w:rPr>
          <w:rFonts w:ascii="Arial" w:hAnsi="Arial" w:cs="Arial"/>
          <w:color w:val="00003C"/>
          <w:sz w:val="20"/>
          <w:szCs w:val="20"/>
        </w:rPr>
        <w:t xml:space="preserve">The post-holder’s responsibility for promoting and safeguarding the welfare of children and young persons for </w:t>
      </w:r>
      <w:r w:rsidRPr="00511F1D">
        <w:rPr>
          <w:rFonts w:ascii="Arial" w:hAnsi="Arial" w:cs="Arial"/>
          <w:color w:val="00003C"/>
          <w:sz w:val="20"/>
          <w:szCs w:val="20"/>
        </w:rPr>
        <w:t xml:space="preserve">whom they are responsible, or with whom they come into contact, will be to adhere to and </w:t>
      </w:r>
      <w:proofErr w:type="gramStart"/>
      <w:r w:rsidRPr="00511F1D">
        <w:rPr>
          <w:rFonts w:ascii="Arial" w:hAnsi="Arial" w:cs="Arial"/>
          <w:color w:val="00003C"/>
          <w:sz w:val="20"/>
          <w:szCs w:val="20"/>
        </w:rPr>
        <w:t>ensure compliance with the School’s Safeguarding (Child Protection) Policy at all times</w:t>
      </w:r>
      <w:proofErr w:type="gramEnd"/>
      <w:r w:rsidRPr="00511F1D">
        <w:rPr>
          <w:rFonts w:ascii="Arial" w:hAnsi="Arial" w:cs="Arial"/>
          <w:color w:val="00003C"/>
          <w:sz w:val="20"/>
          <w:szCs w:val="20"/>
        </w:rPr>
        <w:t xml:space="preserve">.  If in the course of carrying out the duties of the post the post-holder becomes aware of any actual or potential risks to the safety or welfare of children in the </w:t>
      </w:r>
      <w:proofErr w:type="gramStart"/>
      <w:r w:rsidRPr="00511F1D">
        <w:rPr>
          <w:rFonts w:ascii="Arial" w:hAnsi="Arial" w:cs="Arial"/>
          <w:color w:val="00003C"/>
          <w:sz w:val="20"/>
          <w:szCs w:val="20"/>
        </w:rPr>
        <w:t>School</w:t>
      </w:r>
      <w:proofErr w:type="gramEnd"/>
      <w:r w:rsidRPr="00511F1D">
        <w:rPr>
          <w:rFonts w:ascii="Arial" w:hAnsi="Arial" w:cs="Arial"/>
          <w:color w:val="00003C"/>
          <w:sz w:val="20"/>
          <w:szCs w:val="20"/>
        </w:rPr>
        <w:t xml:space="preserve"> they must </w:t>
      </w:r>
      <w:r w:rsidRPr="00AF50A2">
        <w:rPr>
          <w:rFonts w:ascii="Arial" w:hAnsi="Arial" w:cs="Arial"/>
          <w:color w:val="00003C"/>
          <w:sz w:val="20"/>
          <w:szCs w:val="20"/>
        </w:rPr>
        <w:t xml:space="preserve">report any concerns to the School’s Designated Safeguarding Lead </w:t>
      </w:r>
      <w:r>
        <w:rPr>
          <w:rFonts w:ascii="Arial" w:hAnsi="Arial" w:cs="Arial"/>
          <w:color w:val="00003C"/>
          <w:sz w:val="20"/>
          <w:szCs w:val="20"/>
        </w:rPr>
        <w:t xml:space="preserve">(DSL) </w:t>
      </w:r>
      <w:r w:rsidRPr="00AF50A2">
        <w:rPr>
          <w:rFonts w:ascii="Arial" w:hAnsi="Arial" w:cs="Arial"/>
          <w:color w:val="00003C"/>
          <w:sz w:val="20"/>
          <w:szCs w:val="20"/>
        </w:rPr>
        <w:t>or to the Headmaster.</w:t>
      </w:r>
    </w:p>
    <w:p w14:paraId="1961B609" w14:textId="77777777" w:rsidR="00174EBD" w:rsidRPr="00673774" w:rsidRDefault="00174EBD" w:rsidP="00174EBD">
      <w:pPr>
        <w:rPr>
          <w:rFonts w:ascii="Arial" w:hAnsi="Arial" w:cs="Arial"/>
          <w:b/>
          <w:sz w:val="20"/>
          <w:szCs w:val="20"/>
        </w:rPr>
      </w:pPr>
    </w:p>
    <w:p w14:paraId="54913370" w14:textId="77777777" w:rsidR="00174EBD" w:rsidRPr="00AF50A2" w:rsidRDefault="00174EBD" w:rsidP="00174EBD">
      <w:pPr>
        <w:pStyle w:val="Heading2"/>
        <w:keepLines w:val="0"/>
        <w:spacing w:before="0" w:line="240" w:lineRule="atLeast"/>
        <w:rPr>
          <w:rFonts w:ascii="Arial" w:eastAsiaTheme="minorHAnsi" w:hAnsi="Arial" w:cs="Arial"/>
          <w:bCs w:val="0"/>
          <w:color w:val="FF6E5F"/>
          <w:sz w:val="22"/>
          <w:szCs w:val="20"/>
        </w:rPr>
      </w:pPr>
      <w:r w:rsidRPr="00AF50A2">
        <w:rPr>
          <w:rFonts w:ascii="Arial" w:eastAsiaTheme="minorHAnsi" w:hAnsi="Arial" w:cs="Arial"/>
          <w:bCs w:val="0"/>
          <w:color w:val="FF6E5F"/>
          <w:sz w:val="22"/>
          <w:szCs w:val="20"/>
        </w:rPr>
        <w:t>Note</w:t>
      </w:r>
    </w:p>
    <w:p w14:paraId="616F240E" w14:textId="77777777" w:rsidR="00174EBD" w:rsidRPr="00AF50A2" w:rsidRDefault="00174EBD" w:rsidP="00174EBD">
      <w:pPr>
        <w:pStyle w:val="NoSpacing"/>
        <w:jc w:val="both"/>
        <w:rPr>
          <w:rFonts w:ascii="Arial" w:hAnsi="Arial" w:cs="Arial"/>
          <w:iCs/>
          <w:color w:val="00003C"/>
          <w:sz w:val="20"/>
          <w:szCs w:val="20"/>
        </w:rPr>
      </w:pPr>
      <w:r w:rsidRPr="00AF50A2">
        <w:rPr>
          <w:rFonts w:ascii="Arial" w:hAnsi="Arial" w:cs="Arial"/>
          <w:iCs/>
          <w:color w:val="00003C"/>
          <w:sz w:val="20"/>
          <w:szCs w:val="20"/>
        </w:rPr>
        <w:t xml:space="preserve">This Role Definition is not an exhaustive list of what may be expected of you in the role.  It is non-contractual and may be amended by the </w:t>
      </w:r>
      <w:proofErr w:type="gramStart"/>
      <w:r w:rsidRPr="00AF50A2">
        <w:rPr>
          <w:rFonts w:ascii="Arial" w:hAnsi="Arial" w:cs="Arial"/>
          <w:iCs/>
          <w:color w:val="00003C"/>
          <w:sz w:val="20"/>
          <w:szCs w:val="20"/>
        </w:rPr>
        <w:t>School</w:t>
      </w:r>
      <w:proofErr w:type="gramEnd"/>
      <w:r w:rsidRPr="00AF50A2">
        <w:rPr>
          <w:rFonts w:ascii="Arial" w:hAnsi="Arial" w:cs="Arial"/>
          <w:iCs/>
          <w:color w:val="00003C"/>
          <w:sz w:val="20"/>
          <w:szCs w:val="20"/>
        </w:rPr>
        <w:t xml:space="preserve"> from time to time.</w:t>
      </w:r>
    </w:p>
    <w:p w14:paraId="7FC71B27" w14:textId="77777777" w:rsidR="00174EBD" w:rsidRDefault="00174EBD" w:rsidP="00174EBD">
      <w:pPr>
        <w:rPr>
          <w:rFonts w:ascii="Arial" w:hAnsi="Arial" w:cs="Arial"/>
          <w:b/>
          <w:color w:val="FF6E5F"/>
          <w:sz w:val="22"/>
        </w:rPr>
      </w:pPr>
    </w:p>
    <w:p w14:paraId="1469A0DB" w14:textId="77777777" w:rsidR="00174EBD" w:rsidRPr="000106ED" w:rsidRDefault="00174EBD" w:rsidP="00174EBD">
      <w:pPr>
        <w:rPr>
          <w:rFonts w:ascii="Arial" w:hAnsi="Arial" w:cs="Arial"/>
          <w:b/>
          <w:color w:val="FF6E5F"/>
          <w:sz w:val="22"/>
        </w:rPr>
      </w:pPr>
      <w:r w:rsidRPr="000106ED">
        <w:rPr>
          <w:rFonts w:ascii="Arial" w:hAnsi="Arial" w:cs="Arial"/>
          <w:b/>
          <w:color w:val="FF6E5F"/>
          <w:sz w:val="22"/>
        </w:rPr>
        <w:t>Applications</w:t>
      </w:r>
    </w:p>
    <w:p w14:paraId="334CA470" w14:textId="5D456081" w:rsidR="00174EBD" w:rsidRDefault="00174EBD" w:rsidP="00174EBD">
      <w:pPr>
        <w:rPr>
          <w:rFonts w:ascii="Arial" w:hAnsi="Arial" w:cs="Arial"/>
          <w:color w:val="00003C"/>
          <w:sz w:val="20"/>
          <w:szCs w:val="20"/>
        </w:rPr>
      </w:pPr>
      <w:r w:rsidRPr="00FE7263">
        <w:rPr>
          <w:rFonts w:ascii="Arial" w:hAnsi="Arial" w:cs="Arial"/>
          <w:color w:val="00003C"/>
          <w:sz w:val="20"/>
          <w:szCs w:val="20"/>
        </w:rPr>
        <w:t xml:space="preserve">Applicants should complete the </w:t>
      </w:r>
      <w:proofErr w:type="gramStart"/>
      <w:r w:rsidRPr="00FE7263">
        <w:rPr>
          <w:rFonts w:ascii="Arial" w:hAnsi="Arial" w:cs="Arial"/>
          <w:color w:val="00003C"/>
          <w:sz w:val="20"/>
          <w:szCs w:val="20"/>
        </w:rPr>
        <w:t>School’s</w:t>
      </w:r>
      <w:proofErr w:type="gramEnd"/>
      <w:r w:rsidRPr="00FE7263">
        <w:rPr>
          <w:rFonts w:ascii="Arial" w:hAnsi="Arial" w:cs="Arial"/>
          <w:color w:val="00003C"/>
          <w:sz w:val="20"/>
          <w:szCs w:val="20"/>
        </w:rPr>
        <w:t xml:space="preserve"> application form, which can be obtained from the website </w:t>
      </w:r>
      <w:r w:rsidRPr="009C48CC">
        <w:rPr>
          <w:rFonts w:ascii="Arial" w:hAnsi="Arial" w:cs="Arial"/>
          <w:color w:val="00003C"/>
          <w:sz w:val="20"/>
          <w:szCs w:val="20"/>
        </w:rPr>
        <w:t>(</w:t>
      </w:r>
      <w:r w:rsidR="009C48CC" w:rsidRPr="009C48CC">
        <w:rPr>
          <w:rFonts w:ascii="Arial" w:hAnsi="Arial" w:cs="Arial"/>
          <w:color w:val="00003C"/>
          <w:sz w:val="20"/>
          <w:szCs w:val="20"/>
        </w:rPr>
        <w:t>https://uppingham.careers/maidwell-hall-jobs/</w:t>
      </w:r>
      <w:r w:rsidRPr="009C48CC">
        <w:rPr>
          <w:rFonts w:ascii="Arial" w:hAnsi="Arial" w:cs="Arial"/>
          <w:color w:val="00003C"/>
          <w:sz w:val="20"/>
          <w:szCs w:val="20"/>
        </w:rPr>
        <w:t>) and</w:t>
      </w:r>
      <w:r w:rsidRPr="00FE7263">
        <w:rPr>
          <w:rFonts w:ascii="Arial" w:hAnsi="Arial" w:cs="Arial"/>
          <w:color w:val="00003C"/>
          <w:sz w:val="20"/>
          <w:szCs w:val="20"/>
        </w:rPr>
        <w:t xml:space="preserve"> returned, when completed, to </w:t>
      </w:r>
      <w:hyperlink r:id="rId10" w:history="1">
        <w:r w:rsidR="009F6D17" w:rsidRPr="00134B75">
          <w:rPr>
            <w:rStyle w:val="Hyperlink"/>
            <w:rFonts w:ascii="Arial" w:hAnsi="Arial" w:cs="Arial"/>
            <w:sz w:val="20"/>
            <w:szCs w:val="20"/>
          </w:rPr>
          <w:t>recruitment@uppingham.co.uk</w:t>
        </w:r>
      </w:hyperlink>
      <w:r w:rsidRPr="00FE7263">
        <w:rPr>
          <w:rFonts w:ascii="Arial" w:hAnsi="Arial" w:cs="Arial"/>
          <w:color w:val="00003C"/>
          <w:sz w:val="20"/>
          <w:szCs w:val="20"/>
        </w:rPr>
        <w:t>, 01572 822216.</w:t>
      </w:r>
    </w:p>
    <w:p w14:paraId="1E4D1CFA" w14:textId="77777777" w:rsidR="00174EBD" w:rsidRPr="00FE7263" w:rsidRDefault="00174EBD" w:rsidP="00174EBD">
      <w:pPr>
        <w:rPr>
          <w:rFonts w:ascii="Arial" w:hAnsi="Arial" w:cs="Arial"/>
          <w:color w:val="00003C"/>
          <w:sz w:val="20"/>
          <w:szCs w:val="20"/>
        </w:rPr>
      </w:pPr>
    </w:p>
    <w:p w14:paraId="0F5D76D1" w14:textId="77777777" w:rsidR="00174EBD" w:rsidRPr="00FE7263" w:rsidRDefault="00174EBD" w:rsidP="00174EBD">
      <w:pPr>
        <w:rPr>
          <w:rFonts w:ascii="Arial" w:hAnsi="Arial" w:cs="Arial"/>
          <w:color w:val="00003C"/>
          <w:sz w:val="20"/>
          <w:szCs w:val="20"/>
        </w:rPr>
      </w:pPr>
      <w:r w:rsidRPr="00FE7263">
        <w:rPr>
          <w:rFonts w:ascii="Arial" w:hAnsi="Arial" w:cs="Arial"/>
          <w:color w:val="00003C"/>
          <w:sz w:val="20"/>
          <w:szCs w:val="20"/>
        </w:rPr>
        <w:t>The HR Department</w:t>
      </w:r>
    </w:p>
    <w:p w14:paraId="0FA3FB28" w14:textId="77777777" w:rsidR="00174EBD" w:rsidRPr="00FE7263" w:rsidRDefault="00174EBD" w:rsidP="00174EBD">
      <w:pPr>
        <w:rPr>
          <w:rFonts w:ascii="Arial" w:hAnsi="Arial" w:cs="Arial"/>
          <w:color w:val="00003C"/>
          <w:sz w:val="20"/>
          <w:szCs w:val="20"/>
        </w:rPr>
      </w:pPr>
      <w:r w:rsidRPr="00FE7263">
        <w:rPr>
          <w:rFonts w:ascii="Arial" w:hAnsi="Arial" w:cs="Arial"/>
          <w:color w:val="00003C"/>
          <w:sz w:val="20"/>
          <w:szCs w:val="20"/>
        </w:rPr>
        <w:t>Uppingham School</w:t>
      </w:r>
    </w:p>
    <w:p w14:paraId="20E6EF19" w14:textId="77777777" w:rsidR="00174EBD" w:rsidRPr="00FE7263" w:rsidRDefault="00174EBD" w:rsidP="00174EBD">
      <w:pPr>
        <w:rPr>
          <w:rFonts w:ascii="Arial" w:hAnsi="Arial" w:cs="Arial"/>
          <w:color w:val="00003C"/>
          <w:sz w:val="20"/>
          <w:szCs w:val="20"/>
        </w:rPr>
      </w:pPr>
      <w:r w:rsidRPr="00FE7263">
        <w:rPr>
          <w:rFonts w:ascii="Arial" w:hAnsi="Arial" w:cs="Arial"/>
          <w:color w:val="00003C"/>
          <w:sz w:val="20"/>
          <w:szCs w:val="20"/>
        </w:rPr>
        <w:t>High Street West</w:t>
      </w:r>
    </w:p>
    <w:p w14:paraId="566F4316" w14:textId="77777777" w:rsidR="00174EBD" w:rsidRPr="00FE7263" w:rsidRDefault="00174EBD" w:rsidP="00174EBD">
      <w:pPr>
        <w:rPr>
          <w:rFonts w:ascii="Arial" w:hAnsi="Arial" w:cs="Arial"/>
          <w:color w:val="00003C"/>
          <w:sz w:val="20"/>
          <w:szCs w:val="20"/>
        </w:rPr>
      </w:pPr>
      <w:r w:rsidRPr="00FE7263">
        <w:rPr>
          <w:rFonts w:ascii="Arial" w:hAnsi="Arial" w:cs="Arial"/>
          <w:color w:val="00003C"/>
          <w:sz w:val="20"/>
          <w:szCs w:val="20"/>
        </w:rPr>
        <w:t xml:space="preserve">Uppingham </w:t>
      </w:r>
    </w:p>
    <w:p w14:paraId="056D74E5" w14:textId="77777777" w:rsidR="00174EBD" w:rsidRPr="00FE7263" w:rsidRDefault="00174EBD" w:rsidP="00174EBD">
      <w:pPr>
        <w:rPr>
          <w:rFonts w:ascii="Arial" w:hAnsi="Arial" w:cs="Arial"/>
          <w:color w:val="00003C"/>
          <w:sz w:val="20"/>
          <w:szCs w:val="20"/>
        </w:rPr>
      </w:pPr>
      <w:r w:rsidRPr="00FE7263">
        <w:rPr>
          <w:rFonts w:ascii="Arial" w:hAnsi="Arial" w:cs="Arial"/>
          <w:color w:val="00003C"/>
          <w:sz w:val="20"/>
          <w:szCs w:val="20"/>
        </w:rPr>
        <w:t>Rutland</w:t>
      </w:r>
    </w:p>
    <w:p w14:paraId="532A16C2" w14:textId="77777777" w:rsidR="00174EBD" w:rsidRPr="00FE7263" w:rsidRDefault="00174EBD" w:rsidP="00174EBD">
      <w:pPr>
        <w:rPr>
          <w:rFonts w:ascii="Arial" w:hAnsi="Arial" w:cs="Arial"/>
          <w:color w:val="00003C"/>
          <w:sz w:val="20"/>
          <w:szCs w:val="20"/>
        </w:rPr>
      </w:pPr>
      <w:r w:rsidRPr="00FE7263">
        <w:rPr>
          <w:rFonts w:ascii="Arial" w:hAnsi="Arial" w:cs="Arial"/>
          <w:color w:val="00003C"/>
          <w:sz w:val="20"/>
          <w:szCs w:val="20"/>
        </w:rPr>
        <w:t>LE15 9QD</w:t>
      </w:r>
    </w:p>
    <w:p w14:paraId="1C70087D" w14:textId="57C96D53" w:rsidR="00F544FE" w:rsidRPr="009C48CC" w:rsidRDefault="00F544FE" w:rsidP="009C48CC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544FE" w:rsidRPr="009C48C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1A4F" w14:textId="77777777" w:rsidR="00992374" w:rsidRDefault="00992374" w:rsidP="00F36479">
      <w:r>
        <w:separator/>
      </w:r>
    </w:p>
  </w:endnote>
  <w:endnote w:type="continuationSeparator" w:id="0">
    <w:p w14:paraId="299534E9" w14:textId="77777777" w:rsidR="00992374" w:rsidRDefault="00992374" w:rsidP="00F3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BD89" w14:textId="331BC50C" w:rsidR="00F36479" w:rsidRPr="00952770" w:rsidRDefault="00F36479">
    <w:pPr>
      <w:pStyle w:val="Footer"/>
      <w:rPr>
        <w:sz w:val="22"/>
        <w:szCs w:val="20"/>
      </w:rPr>
    </w:pPr>
    <w:r w:rsidRPr="00952770">
      <w:rPr>
        <w:rFonts w:ascii="Arial" w:hAnsi="Arial" w:cs="Arial"/>
        <w:sz w:val="16"/>
        <w:szCs w:val="16"/>
      </w:rPr>
      <w:t xml:space="preserve">Written by: </w:t>
    </w:r>
    <w:r w:rsidR="00D71E00">
      <w:rPr>
        <w:rFonts w:ascii="Arial" w:hAnsi="Arial" w:cs="Arial"/>
        <w:sz w:val="16"/>
        <w:szCs w:val="16"/>
      </w:rPr>
      <w:t>ELT2</w:t>
    </w:r>
    <w:r w:rsidR="00FF4C32" w:rsidRPr="00952770">
      <w:rPr>
        <w:rFonts w:ascii="Arial" w:hAnsi="Arial" w:cs="Arial"/>
        <w:sz w:val="16"/>
        <w:szCs w:val="16"/>
      </w:rPr>
      <w:br/>
    </w:r>
    <w:r w:rsidRPr="00952770">
      <w:rPr>
        <w:rFonts w:ascii="Arial" w:hAnsi="Arial" w:cs="Arial"/>
        <w:sz w:val="16"/>
        <w:szCs w:val="16"/>
      </w:rPr>
      <w:t>Version:</w:t>
    </w:r>
    <w:r w:rsidR="00FF4C32" w:rsidRPr="00952770">
      <w:rPr>
        <w:rFonts w:ascii="Arial" w:hAnsi="Arial" w:cs="Arial"/>
        <w:sz w:val="16"/>
        <w:szCs w:val="16"/>
      </w:rPr>
      <w:t xml:space="preserve"> </w:t>
    </w:r>
    <w:r w:rsidR="00D71E00">
      <w:rPr>
        <w:rFonts w:ascii="Arial" w:hAnsi="Arial" w:cs="Arial"/>
        <w:sz w:val="16"/>
        <w:szCs w:val="16"/>
      </w:rPr>
      <w:t>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91B9" w14:textId="77777777" w:rsidR="00992374" w:rsidRDefault="00992374" w:rsidP="00F36479">
      <w:r>
        <w:separator/>
      </w:r>
    </w:p>
  </w:footnote>
  <w:footnote w:type="continuationSeparator" w:id="0">
    <w:p w14:paraId="7F544BFB" w14:textId="77777777" w:rsidR="00992374" w:rsidRDefault="00992374" w:rsidP="00F3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379F" w14:textId="77777777" w:rsidR="000730E1" w:rsidRPr="00346A08" w:rsidRDefault="000730E1" w:rsidP="000730E1">
    <w:pPr>
      <w:pStyle w:val="Header"/>
      <w:jc w:val="center"/>
      <w:rPr>
        <w:rFonts w:ascii="Times New Roman" w:hAnsi="Times New Roman" w:cs="Times New Roman"/>
        <w:color w:val="00003C"/>
        <w:sz w:val="40"/>
        <w:szCs w:val="40"/>
      </w:rPr>
    </w:pPr>
    <w:r w:rsidRPr="00346A08">
      <w:rPr>
        <w:rFonts w:ascii="Times New Roman" w:hAnsi="Times New Roman" w:cs="Times New Roman"/>
        <w:noProof/>
        <w:color w:val="00003C"/>
        <w:sz w:val="40"/>
        <w:szCs w:val="40"/>
        <w:lang w:eastAsia="en-GB"/>
      </w:rPr>
      <w:t>MAIDWELL HALL</w:t>
    </w:r>
  </w:p>
  <w:p w14:paraId="69E3F112" w14:textId="77777777" w:rsidR="000730E1" w:rsidRDefault="00073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0BD"/>
    <w:multiLevelType w:val="hybridMultilevel"/>
    <w:tmpl w:val="E9A2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0F9DC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513"/>
    <w:multiLevelType w:val="hybridMultilevel"/>
    <w:tmpl w:val="622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23D"/>
    <w:multiLevelType w:val="hybridMultilevel"/>
    <w:tmpl w:val="6F6AC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12E3"/>
    <w:multiLevelType w:val="hybridMultilevel"/>
    <w:tmpl w:val="68587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66390"/>
    <w:multiLevelType w:val="hybridMultilevel"/>
    <w:tmpl w:val="CCAA3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628E"/>
    <w:multiLevelType w:val="hybridMultilevel"/>
    <w:tmpl w:val="472492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280A89"/>
    <w:multiLevelType w:val="hybridMultilevel"/>
    <w:tmpl w:val="A8CA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D22FC"/>
    <w:multiLevelType w:val="multilevel"/>
    <w:tmpl w:val="8E4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11B3F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33463D5B"/>
    <w:multiLevelType w:val="hybridMultilevel"/>
    <w:tmpl w:val="09BA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07921"/>
    <w:multiLevelType w:val="multilevel"/>
    <w:tmpl w:val="76FC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975F7"/>
    <w:multiLevelType w:val="multilevel"/>
    <w:tmpl w:val="C13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4347E"/>
    <w:multiLevelType w:val="hybridMultilevel"/>
    <w:tmpl w:val="05DE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B7AA3"/>
    <w:multiLevelType w:val="hybridMultilevel"/>
    <w:tmpl w:val="1D4E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5345C"/>
    <w:multiLevelType w:val="hybridMultilevel"/>
    <w:tmpl w:val="CBF28BCE"/>
    <w:lvl w:ilvl="0" w:tplc="040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52F83C00"/>
    <w:multiLevelType w:val="hybridMultilevel"/>
    <w:tmpl w:val="FCD2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17081"/>
    <w:multiLevelType w:val="hybridMultilevel"/>
    <w:tmpl w:val="C1AC99D4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7" w15:restartNumberingAfterBreak="0">
    <w:nsid w:val="57F773FC"/>
    <w:multiLevelType w:val="hybridMultilevel"/>
    <w:tmpl w:val="C9AC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90D61"/>
    <w:multiLevelType w:val="hybridMultilevel"/>
    <w:tmpl w:val="D21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04C6D"/>
    <w:multiLevelType w:val="hybridMultilevel"/>
    <w:tmpl w:val="8CB20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E79E7"/>
    <w:multiLevelType w:val="hybridMultilevel"/>
    <w:tmpl w:val="D16A6E38"/>
    <w:lvl w:ilvl="0" w:tplc="FBE4E57C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 w:tplc="CCA45D1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2C4A0E"/>
    <w:multiLevelType w:val="hybridMultilevel"/>
    <w:tmpl w:val="9E965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2613E"/>
    <w:multiLevelType w:val="hybridMultilevel"/>
    <w:tmpl w:val="C0EA7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33333"/>
    <w:multiLevelType w:val="hybridMultilevel"/>
    <w:tmpl w:val="B512E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C6A54"/>
    <w:multiLevelType w:val="hybridMultilevel"/>
    <w:tmpl w:val="E8EA1B46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75E6391B"/>
    <w:multiLevelType w:val="hybridMultilevel"/>
    <w:tmpl w:val="F500A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55591"/>
    <w:multiLevelType w:val="multilevel"/>
    <w:tmpl w:val="B306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3A4AF9"/>
    <w:multiLevelType w:val="multilevel"/>
    <w:tmpl w:val="ECC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382002">
    <w:abstractNumId w:val="8"/>
  </w:num>
  <w:num w:numId="2" w16cid:durableId="1780300679">
    <w:abstractNumId w:val="18"/>
  </w:num>
  <w:num w:numId="3" w16cid:durableId="1926182830">
    <w:abstractNumId w:val="20"/>
  </w:num>
  <w:num w:numId="4" w16cid:durableId="1559436842">
    <w:abstractNumId w:val="16"/>
  </w:num>
  <w:num w:numId="5" w16cid:durableId="1408847915">
    <w:abstractNumId w:val="6"/>
  </w:num>
  <w:num w:numId="6" w16cid:durableId="477501752">
    <w:abstractNumId w:val="9"/>
  </w:num>
  <w:num w:numId="7" w16cid:durableId="1589848919">
    <w:abstractNumId w:val="25"/>
  </w:num>
  <w:num w:numId="8" w16cid:durableId="1816070282">
    <w:abstractNumId w:val="12"/>
  </w:num>
  <w:num w:numId="9" w16cid:durableId="588734993">
    <w:abstractNumId w:val="4"/>
  </w:num>
  <w:num w:numId="10" w16cid:durableId="1907497653">
    <w:abstractNumId w:val="3"/>
  </w:num>
  <w:num w:numId="11" w16cid:durableId="953680863">
    <w:abstractNumId w:val="14"/>
  </w:num>
  <w:num w:numId="12" w16cid:durableId="1544903461">
    <w:abstractNumId w:val="22"/>
  </w:num>
  <w:num w:numId="13" w16cid:durableId="1565872166">
    <w:abstractNumId w:val="19"/>
  </w:num>
  <w:num w:numId="14" w16cid:durableId="634532946">
    <w:abstractNumId w:val="2"/>
  </w:num>
  <w:num w:numId="15" w16cid:durableId="354889341">
    <w:abstractNumId w:val="7"/>
  </w:num>
  <w:num w:numId="16" w16cid:durableId="1323048921">
    <w:abstractNumId w:val="23"/>
  </w:num>
  <w:num w:numId="17" w16cid:durableId="704140692">
    <w:abstractNumId w:val="15"/>
  </w:num>
  <w:num w:numId="18" w16cid:durableId="355543850">
    <w:abstractNumId w:val="11"/>
  </w:num>
  <w:num w:numId="19" w16cid:durableId="24261197">
    <w:abstractNumId w:val="21"/>
  </w:num>
  <w:num w:numId="20" w16cid:durableId="1017000718">
    <w:abstractNumId w:val="17"/>
  </w:num>
  <w:num w:numId="21" w16cid:durableId="739063760">
    <w:abstractNumId w:val="24"/>
  </w:num>
  <w:num w:numId="22" w16cid:durableId="557470525">
    <w:abstractNumId w:val="5"/>
  </w:num>
  <w:num w:numId="23" w16cid:durableId="786237366">
    <w:abstractNumId w:val="0"/>
  </w:num>
  <w:num w:numId="24" w16cid:durableId="812873775">
    <w:abstractNumId w:val="1"/>
  </w:num>
  <w:num w:numId="25" w16cid:durableId="1736539459">
    <w:abstractNumId w:val="13"/>
  </w:num>
  <w:num w:numId="26" w16cid:durableId="1615792812">
    <w:abstractNumId w:val="26"/>
  </w:num>
  <w:num w:numId="27" w16cid:durableId="270167056">
    <w:abstractNumId w:val="27"/>
  </w:num>
  <w:num w:numId="28" w16cid:durableId="156529420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58"/>
    <w:rsid w:val="00007FB4"/>
    <w:rsid w:val="00011292"/>
    <w:rsid w:val="0001310A"/>
    <w:rsid w:val="00015F28"/>
    <w:rsid w:val="00016904"/>
    <w:rsid w:val="00020D84"/>
    <w:rsid w:val="00020DA8"/>
    <w:rsid w:val="00022655"/>
    <w:rsid w:val="00031F3B"/>
    <w:rsid w:val="00041DE8"/>
    <w:rsid w:val="00045AAA"/>
    <w:rsid w:val="000563D1"/>
    <w:rsid w:val="00056B13"/>
    <w:rsid w:val="00060914"/>
    <w:rsid w:val="000624C2"/>
    <w:rsid w:val="000641FD"/>
    <w:rsid w:val="00066EDD"/>
    <w:rsid w:val="00067CAA"/>
    <w:rsid w:val="000730E1"/>
    <w:rsid w:val="000776CE"/>
    <w:rsid w:val="0008146A"/>
    <w:rsid w:val="00085663"/>
    <w:rsid w:val="00096E30"/>
    <w:rsid w:val="000A280A"/>
    <w:rsid w:val="000A5349"/>
    <w:rsid w:val="000B4233"/>
    <w:rsid w:val="000B5255"/>
    <w:rsid w:val="000B556C"/>
    <w:rsid w:val="000B7D2B"/>
    <w:rsid w:val="000D3EEF"/>
    <w:rsid w:val="000D4317"/>
    <w:rsid w:val="000D70F4"/>
    <w:rsid w:val="000E01CC"/>
    <w:rsid w:val="000E3751"/>
    <w:rsid w:val="000E3CF8"/>
    <w:rsid w:val="000E7986"/>
    <w:rsid w:val="000F0FF1"/>
    <w:rsid w:val="000F187B"/>
    <w:rsid w:val="000F5321"/>
    <w:rsid w:val="001004E0"/>
    <w:rsid w:val="00106ECC"/>
    <w:rsid w:val="00107DE6"/>
    <w:rsid w:val="001113F7"/>
    <w:rsid w:val="00112F6F"/>
    <w:rsid w:val="00114D0A"/>
    <w:rsid w:val="00117343"/>
    <w:rsid w:val="00120AF1"/>
    <w:rsid w:val="001226E2"/>
    <w:rsid w:val="0012502C"/>
    <w:rsid w:val="00126E23"/>
    <w:rsid w:val="00130DB0"/>
    <w:rsid w:val="001353DC"/>
    <w:rsid w:val="0014389C"/>
    <w:rsid w:val="0014435F"/>
    <w:rsid w:val="0014488C"/>
    <w:rsid w:val="00153B14"/>
    <w:rsid w:val="00157E83"/>
    <w:rsid w:val="00163BD8"/>
    <w:rsid w:val="001709D0"/>
    <w:rsid w:val="001714AB"/>
    <w:rsid w:val="00174EBD"/>
    <w:rsid w:val="00175E9F"/>
    <w:rsid w:val="00184D04"/>
    <w:rsid w:val="00186AAA"/>
    <w:rsid w:val="001913D7"/>
    <w:rsid w:val="00194AC1"/>
    <w:rsid w:val="001973EA"/>
    <w:rsid w:val="00197706"/>
    <w:rsid w:val="001A1C97"/>
    <w:rsid w:val="001A23C6"/>
    <w:rsid w:val="001A689D"/>
    <w:rsid w:val="001B0756"/>
    <w:rsid w:val="001B1CA6"/>
    <w:rsid w:val="001B3248"/>
    <w:rsid w:val="001B3329"/>
    <w:rsid w:val="001B4D07"/>
    <w:rsid w:val="001C1C3A"/>
    <w:rsid w:val="001C2341"/>
    <w:rsid w:val="001C4543"/>
    <w:rsid w:val="001C4691"/>
    <w:rsid w:val="001D3609"/>
    <w:rsid w:val="001E105F"/>
    <w:rsid w:val="001E3644"/>
    <w:rsid w:val="001F044A"/>
    <w:rsid w:val="001F05C5"/>
    <w:rsid w:val="001F0944"/>
    <w:rsid w:val="001F0BF0"/>
    <w:rsid w:val="001F2D53"/>
    <w:rsid w:val="001F7961"/>
    <w:rsid w:val="00200A78"/>
    <w:rsid w:val="00200AD8"/>
    <w:rsid w:val="00200D16"/>
    <w:rsid w:val="00201FE2"/>
    <w:rsid w:val="002119C4"/>
    <w:rsid w:val="00211A70"/>
    <w:rsid w:val="00211DCC"/>
    <w:rsid w:val="00211E48"/>
    <w:rsid w:val="00212B0A"/>
    <w:rsid w:val="00212EEC"/>
    <w:rsid w:val="00215072"/>
    <w:rsid w:val="00216293"/>
    <w:rsid w:val="00216F01"/>
    <w:rsid w:val="002249B3"/>
    <w:rsid w:val="002316A9"/>
    <w:rsid w:val="00235603"/>
    <w:rsid w:val="002366F6"/>
    <w:rsid w:val="00237EC1"/>
    <w:rsid w:val="00241906"/>
    <w:rsid w:val="00241B32"/>
    <w:rsid w:val="0025174A"/>
    <w:rsid w:val="00263866"/>
    <w:rsid w:val="00267696"/>
    <w:rsid w:val="00271A55"/>
    <w:rsid w:val="00275F4A"/>
    <w:rsid w:val="00276CE7"/>
    <w:rsid w:val="00280942"/>
    <w:rsid w:val="002812CF"/>
    <w:rsid w:val="002825B5"/>
    <w:rsid w:val="0028629B"/>
    <w:rsid w:val="00296788"/>
    <w:rsid w:val="002A16B0"/>
    <w:rsid w:val="002A521A"/>
    <w:rsid w:val="002A6229"/>
    <w:rsid w:val="002A776F"/>
    <w:rsid w:val="002B0DF4"/>
    <w:rsid w:val="002B1915"/>
    <w:rsid w:val="002B2AF8"/>
    <w:rsid w:val="002B37FE"/>
    <w:rsid w:val="002B4741"/>
    <w:rsid w:val="002C0BCC"/>
    <w:rsid w:val="002C4749"/>
    <w:rsid w:val="002C6253"/>
    <w:rsid w:val="002D0CEB"/>
    <w:rsid w:val="002D0D0B"/>
    <w:rsid w:val="002D19E3"/>
    <w:rsid w:val="002D3512"/>
    <w:rsid w:val="002D48F2"/>
    <w:rsid w:val="002E252D"/>
    <w:rsid w:val="002E36A5"/>
    <w:rsid w:val="002E3DCB"/>
    <w:rsid w:val="002F1EAE"/>
    <w:rsid w:val="002F290F"/>
    <w:rsid w:val="00305D97"/>
    <w:rsid w:val="003132CA"/>
    <w:rsid w:val="00315FEB"/>
    <w:rsid w:val="00316F80"/>
    <w:rsid w:val="003234B9"/>
    <w:rsid w:val="00323E55"/>
    <w:rsid w:val="00324981"/>
    <w:rsid w:val="00325395"/>
    <w:rsid w:val="00327997"/>
    <w:rsid w:val="00330A20"/>
    <w:rsid w:val="003339C0"/>
    <w:rsid w:val="0033528A"/>
    <w:rsid w:val="00340EDF"/>
    <w:rsid w:val="00341FA8"/>
    <w:rsid w:val="003423C6"/>
    <w:rsid w:val="003447CD"/>
    <w:rsid w:val="00344D1A"/>
    <w:rsid w:val="00344E5E"/>
    <w:rsid w:val="00346A08"/>
    <w:rsid w:val="003505B1"/>
    <w:rsid w:val="00353049"/>
    <w:rsid w:val="00353457"/>
    <w:rsid w:val="00354895"/>
    <w:rsid w:val="00355C50"/>
    <w:rsid w:val="00355C98"/>
    <w:rsid w:val="00357731"/>
    <w:rsid w:val="003657BA"/>
    <w:rsid w:val="00367672"/>
    <w:rsid w:val="0037472A"/>
    <w:rsid w:val="00375A40"/>
    <w:rsid w:val="003809EC"/>
    <w:rsid w:val="00384FCA"/>
    <w:rsid w:val="00392B79"/>
    <w:rsid w:val="00393D6C"/>
    <w:rsid w:val="0039699C"/>
    <w:rsid w:val="00396FD2"/>
    <w:rsid w:val="003A1B76"/>
    <w:rsid w:val="003A5DC6"/>
    <w:rsid w:val="003A7722"/>
    <w:rsid w:val="003B29E4"/>
    <w:rsid w:val="003C718A"/>
    <w:rsid w:val="003D0497"/>
    <w:rsid w:val="003E246F"/>
    <w:rsid w:val="003E2CC0"/>
    <w:rsid w:val="003E5E5D"/>
    <w:rsid w:val="003E6D65"/>
    <w:rsid w:val="003F0358"/>
    <w:rsid w:val="003F629F"/>
    <w:rsid w:val="0040169E"/>
    <w:rsid w:val="00403FAF"/>
    <w:rsid w:val="00411E3C"/>
    <w:rsid w:val="0041245D"/>
    <w:rsid w:val="00413847"/>
    <w:rsid w:val="00414F47"/>
    <w:rsid w:val="004151A3"/>
    <w:rsid w:val="004171B6"/>
    <w:rsid w:val="004206BC"/>
    <w:rsid w:val="00420877"/>
    <w:rsid w:val="0043383F"/>
    <w:rsid w:val="004348B9"/>
    <w:rsid w:val="004438C4"/>
    <w:rsid w:val="0045590A"/>
    <w:rsid w:val="00462229"/>
    <w:rsid w:val="00463852"/>
    <w:rsid w:val="00467368"/>
    <w:rsid w:val="00471848"/>
    <w:rsid w:val="0047525D"/>
    <w:rsid w:val="00486711"/>
    <w:rsid w:val="00490B2B"/>
    <w:rsid w:val="00491205"/>
    <w:rsid w:val="00492372"/>
    <w:rsid w:val="00497983"/>
    <w:rsid w:val="004A357D"/>
    <w:rsid w:val="004B09C5"/>
    <w:rsid w:val="004B2F53"/>
    <w:rsid w:val="004B3076"/>
    <w:rsid w:val="004C4862"/>
    <w:rsid w:val="004D0F40"/>
    <w:rsid w:val="004D34F5"/>
    <w:rsid w:val="004D4E82"/>
    <w:rsid w:val="004D6366"/>
    <w:rsid w:val="004D7ADE"/>
    <w:rsid w:val="004E02A3"/>
    <w:rsid w:val="004E61AE"/>
    <w:rsid w:val="004F2126"/>
    <w:rsid w:val="004F36A1"/>
    <w:rsid w:val="0050320E"/>
    <w:rsid w:val="005046B2"/>
    <w:rsid w:val="00510781"/>
    <w:rsid w:val="005128F8"/>
    <w:rsid w:val="00512B07"/>
    <w:rsid w:val="00514F77"/>
    <w:rsid w:val="00516E2A"/>
    <w:rsid w:val="00520432"/>
    <w:rsid w:val="0052119E"/>
    <w:rsid w:val="005234A2"/>
    <w:rsid w:val="00525C3F"/>
    <w:rsid w:val="0053031E"/>
    <w:rsid w:val="00533AF2"/>
    <w:rsid w:val="00544994"/>
    <w:rsid w:val="00551D7A"/>
    <w:rsid w:val="00552733"/>
    <w:rsid w:val="00555AC2"/>
    <w:rsid w:val="00560645"/>
    <w:rsid w:val="00563070"/>
    <w:rsid w:val="00565535"/>
    <w:rsid w:val="00567C70"/>
    <w:rsid w:val="00571ED1"/>
    <w:rsid w:val="00591300"/>
    <w:rsid w:val="00591538"/>
    <w:rsid w:val="00595DF8"/>
    <w:rsid w:val="00596849"/>
    <w:rsid w:val="005A26A8"/>
    <w:rsid w:val="005A3322"/>
    <w:rsid w:val="005A3C88"/>
    <w:rsid w:val="005A577B"/>
    <w:rsid w:val="005B04FC"/>
    <w:rsid w:val="005B152B"/>
    <w:rsid w:val="005B1A62"/>
    <w:rsid w:val="005B2264"/>
    <w:rsid w:val="005B3440"/>
    <w:rsid w:val="005B370F"/>
    <w:rsid w:val="005B56BB"/>
    <w:rsid w:val="005B58B3"/>
    <w:rsid w:val="005B6DE3"/>
    <w:rsid w:val="005C12CA"/>
    <w:rsid w:val="005D2623"/>
    <w:rsid w:val="005D49AA"/>
    <w:rsid w:val="005E0240"/>
    <w:rsid w:val="005E0310"/>
    <w:rsid w:val="005E4526"/>
    <w:rsid w:val="005E4B79"/>
    <w:rsid w:val="005F5CB1"/>
    <w:rsid w:val="0060130D"/>
    <w:rsid w:val="00604AFB"/>
    <w:rsid w:val="00605181"/>
    <w:rsid w:val="006104A4"/>
    <w:rsid w:val="00613F82"/>
    <w:rsid w:val="006208BF"/>
    <w:rsid w:val="00620FFA"/>
    <w:rsid w:val="0062139E"/>
    <w:rsid w:val="00621773"/>
    <w:rsid w:val="00624FC1"/>
    <w:rsid w:val="00627CB8"/>
    <w:rsid w:val="00630B9A"/>
    <w:rsid w:val="006370A8"/>
    <w:rsid w:val="00642E36"/>
    <w:rsid w:val="00645418"/>
    <w:rsid w:val="00645ECD"/>
    <w:rsid w:val="006472DE"/>
    <w:rsid w:val="0065077B"/>
    <w:rsid w:val="00651243"/>
    <w:rsid w:val="00655BF5"/>
    <w:rsid w:val="00656AAB"/>
    <w:rsid w:val="00656D47"/>
    <w:rsid w:val="006576D4"/>
    <w:rsid w:val="00660BFB"/>
    <w:rsid w:val="006674CB"/>
    <w:rsid w:val="00671439"/>
    <w:rsid w:val="006728F1"/>
    <w:rsid w:val="006733C2"/>
    <w:rsid w:val="006743BF"/>
    <w:rsid w:val="00683A18"/>
    <w:rsid w:val="00684A38"/>
    <w:rsid w:val="00685729"/>
    <w:rsid w:val="00690236"/>
    <w:rsid w:val="0069067F"/>
    <w:rsid w:val="0069192E"/>
    <w:rsid w:val="00695282"/>
    <w:rsid w:val="0069598F"/>
    <w:rsid w:val="00696FCC"/>
    <w:rsid w:val="006A08E1"/>
    <w:rsid w:val="006A0B59"/>
    <w:rsid w:val="006A3955"/>
    <w:rsid w:val="006A68DF"/>
    <w:rsid w:val="006B14C6"/>
    <w:rsid w:val="006D1CA5"/>
    <w:rsid w:val="006D40F2"/>
    <w:rsid w:val="006D4510"/>
    <w:rsid w:val="006D7EF8"/>
    <w:rsid w:val="006E352B"/>
    <w:rsid w:val="006E5F50"/>
    <w:rsid w:val="006E6426"/>
    <w:rsid w:val="006E7619"/>
    <w:rsid w:val="006E7AD0"/>
    <w:rsid w:val="007103F1"/>
    <w:rsid w:val="0071336E"/>
    <w:rsid w:val="00713416"/>
    <w:rsid w:val="00715334"/>
    <w:rsid w:val="00717B68"/>
    <w:rsid w:val="00721524"/>
    <w:rsid w:val="00732CF6"/>
    <w:rsid w:val="00734498"/>
    <w:rsid w:val="00744E35"/>
    <w:rsid w:val="00747F8C"/>
    <w:rsid w:val="00750AC9"/>
    <w:rsid w:val="0075476F"/>
    <w:rsid w:val="00760A8A"/>
    <w:rsid w:val="00764A64"/>
    <w:rsid w:val="00765B6B"/>
    <w:rsid w:val="0077179D"/>
    <w:rsid w:val="00774F5C"/>
    <w:rsid w:val="007845DB"/>
    <w:rsid w:val="00784D10"/>
    <w:rsid w:val="00784D73"/>
    <w:rsid w:val="00785C90"/>
    <w:rsid w:val="0078634E"/>
    <w:rsid w:val="00795062"/>
    <w:rsid w:val="007957D1"/>
    <w:rsid w:val="007A2CBA"/>
    <w:rsid w:val="007A5832"/>
    <w:rsid w:val="007B046D"/>
    <w:rsid w:val="007B632C"/>
    <w:rsid w:val="007C24EC"/>
    <w:rsid w:val="007C2EC0"/>
    <w:rsid w:val="007C4C61"/>
    <w:rsid w:val="007C52F0"/>
    <w:rsid w:val="007E156D"/>
    <w:rsid w:val="007E3C91"/>
    <w:rsid w:val="007E688F"/>
    <w:rsid w:val="007F1161"/>
    <w:rsid w:val="007F2454"/>
    <w:rsid w:val="007F6464"/>
    <w:rsid w:val="007F6D38"/>
    <w:rsid w:val="008018C9"/>
    <w:rsid w:val="008018F5"/>
    <w:rsid w:val="00801E22"/>
    <w:rsid w:val="008023AC"/>
    <w:rsid w:val="00803802"/>
    <w:rsid w:val="00804300"/>
    <w:rsid w:val="00805CFE"/>
    <w:rsid w:val="00816004"/>
    <w:rsid w:val="0082177E"/>
    <w:rsid w:val="008245F2"/>
    <w:rsid w:val="0082481F"/>
    <w:rsid w:val="00825565"/>
    <w:rsid w:val="008271A8"/>
    <w:rsid w:val="00837455"/>
    <w:rsid w:val="0084364D"/>
    <w:rsid w:val="00851049"/>
    <w:rsid w:val="00854FB8"/>
    <w:rsid w:val="00855AD3"/>
    <w:rsid w:val="00864022"/>
    <w:rsid w:val="008726B6"/>
    <w:rsid w:val="00874E1A"/>
    <w:rsid w:val="00875743"/>
    <w:rsid w:val="0087578B"/>
    <w:rsid w:val="00881801"/>
    <w:rsid w:val="00883058"/>
    <w:rsid w:val="008A3B54"/>
    <w:rsid w:val="008A781F"/>
    <w:rsid w:val="008A7896"/>
    <w:rsid w:val="008B3C51"/>
    <w:rsid w:val="008B49E4"/>
    <w:rsid w:val="008B7770"/>
    <w:rsid w:val="008C3405"/>
    <w:rsid w:val="008C45A4"/>
    <w:rsid w:val="008C4998"/>
    <w:rsid w:val="008C5352"/>
    <w:rsid w:val="008D0821"/>
    <w:rsid w:val="008D1247"/>
    <w:rsid w:val="008D5541"/>
    <w:rsid w:val="008E0748"/>
    <w:rsid w:val="008E0981"/>
    <w:rsid w:val="008E2EBA"/>
    <w:rsid w:val="008E623A"/>
    <w:rsid w:val="008F6A3F"/>
    <w:rsid w:val="0090133F"/>
    <w:rsid w:val="00902675"/>
    <w:rsid w:val="00903ABB"/>
    <w:rsid w:val="00903BE9"/>
    <w:rsid w:val="009078A3"/>
    <w:rsid w:val="009111C6"/>
    <w:rsid w:val="00911937"/>
    <w:rsid w:val="0091777E"/>
    <w:rsid w:val="00925B0C"/>
    <w:rsid w:val="00926742"/>
    <w:rsid w:val="00931FA8"/>
    <w:rsid w:val="00932706"/>
    <w:rsid w:val="00933AA7"/>
    <w:rsid w:val="009355CD"/>
    <w:rsid w:val="009367FC"/>
    <w:rsid w:val="009435CC"/>
    <w:rsid w:val="009454B9"/>
    <w:rsid w:val="00952590"/>
    <w:rsid w:val="00952770"/>
    <w:rsid w:val="00955DD9"/>
    <w:rsid w:val="00957851"/>
    <w:rsid w:val="009604DE"/>
    <w:rsid w:val="00967560"/>
    <w:rsid w:val="009764EF"/>
    <w:rsid w:val="009772A5"/>
    <w:rsid w:val="00977D1C"/>
    <w:rsid w:val="00987AE8"/>
    <w:rsid w:val="0099063D"/>
    <w:rsid w:val="00992374"/>
    <w:rsid w:val="009930CD"/>
    <w:rsid w:val="009965A2"/>
    <w:rsid w:val="009975CC"/>
    <w:rsid w:val="009A0386"/>
    <w:rsid w:val="009B5D37"/>
    <w:rsid w:val="009C0949"/>
    <w:rsid w:val="009C48CC"/>
    <w:rsid w:val="009C6655"/>
    <w:rsid w:val="009D091F"/>
    <w:rsid w:val="009D1DF8"/>
    <w:rsid w:val="009D455F"/>
    <w:rsid w:val="009D5F50"/>
    <w:rsid w:val="009D6AEE"/>
    <w:rsid w:val="009D744E"/>
    <w:rsid w:val="009E0EF6"/>
    <w:rsid w:val="009E2C1B"/>
    <w:rsid w:val="009F009C"/>
    <w:rsid w:val="009F1124"/>
    <w:rsid w:val="009F383A"/>
    <w:rsid w:val="009F6D17"/>
    <w:rsid w:val="00A018E8"/>
    <w:rsid w:val="00A020DC"/>
    <w:rsid w:val="00A06E2F"/>
    <w:rsid w:val="00A0757D"/>
    <w:rsid w:val="00A07C91"/>
    <w:rsid w:val="00A217E2"/>
    <w:rsid w:val="00A21C57"/>
    <w:rsid w:val="00A22D3B"/>
    <w:rsid w:val="00A26011"/>
    <w:rsid w:val="00A331EA"/>
    <w:rsid w:val="00A360DB"/>
    <w:rsid w:val="00A457A6"/>
    <w:rsid w:val="00A46FBC"/>
    <w:rsid w:val="00A4728F"/>
    <w:rsid w:val="00A5396A"/>
    <w:rsid w:val="00A60835"/>
    <w:rsid w:val="00A608A4"/>
    <w:rsid w:val="00A70D97"/>
    <w:rsid w:val="00A75365"/>
    <w:rsid w:val="00A76566"/>
    <w:rsid w:val="00A8160E"/>
    <w:rsid w:val="00A8188A"/>
    <w:rsid w:val="00A81E85"/>
    <w:rsid w:val="00A841F4"/>
    <w:rsid w:val="00A95D8E"/>
    <w:rsid w:val="00AA1838"/>
    <w:rsid w:val="00AA19D9"/>
    <w:rsid w:val="00AA25D0"/>
    <w:rsid w:val="00AA3EC9"/>
    <w:rsid w:val="00AA741C"/>
    <w:rsid w:val="00AB19F7"/>
    <w:rsid w:val="00AB66C5"/>
    <w:rsid w:val="00AC5AC5"/>
    <w:rsid w:val="00AC7262"/>
    <w:rsid w:val="00AC7E6A"/>
    <w:rsid w:val="00AD364F"/>
    <w:rsid w:val="00AD7043"/>
    <w:rsid w:val="00AE5F5B"/>
    <w:rsid w:val="00AF2F16"/>
    <w:rsid w:val="00AF73C8"/>
    <w:rsid w:val="00B049AC"/>
    <w:rsid w:val="00B04C04"/>
    <w:rsid w:val="00B061BC"/>
    <w:rsid w:val="00B072F6"/>
    <w:rsid w:val="00B13CD8"/>
    <w:rsid w:val="00B158C7"/>
    <w:rsid w:val="00B21148"/>
    <w:rsid w:val="00B2240F"/>
    <w:rsid w:val="00B23845"/>
    <w:rsid w:val="00B271B7"/>
    <w:rsid w:val="00B2737D"/>
    <w:rsid w:val="00B27EBB"/>
    <w:rsid w:val="00B30D4E"/>
    <w:rsid w:val="00B31A4B"/>
    <w:rsid w:val="00B31F5D"/>
    <w:rsid w:val="00B43872"/>
    <w:rsid w:val="00B470FC"/>
    <w:rsid w:val="00B5534F"/>
    <w:rsid w:val="00B57988"/>
    <w:rsid w:val="00B632AF"/>
    <w:rsid w:val="00B649C4"/>
    <w:rsid w:val="00B67D76"/>
    <w:rsid w:val="00B67DD5"/>
    <w:rsid w:val="00B70811"/>
    <w:rsid w:val="00B7467A"/>
    <w:rsid w:val="00B831B1"/>
    <w:rsid w:val="00B86D1C"/>
    <w:rsid w:val="00B94074"/>
    <w:rsid w:val="00B94108"/>
    <w:rsid w:val="00B96DDA"/>
    <w:rsid w:val="00BA2FEC"/>
    <w:rsid w:val="00BA3F2A"/>
    <w:rsid w:val="00BA4053"/>
    <w:rsid w:val="00BA5C4C"/>
    <w:rsid w:val="00BB69A7"/>
    <w:rsid w:val="00BC0277"/>
    <w:rsid w:val="00BC525B"/>
    <w:rsid w:val="00BD0D46"/>
    <w:rsid w:val="00BD3627"/>
    <w:rsid w:val="00BD6674"/>
    <w:rsid w:val="00BD6A5B"/>
    <w:rsid w:val="00BD7058"/>
    <w:rsid w:val="00BE19EA"/>
    <w:rsid w:val="00BE428A"/>
    <w:rsid w:val="00BE7752"/>
    <w:rsid w:val="00BF7ADB"/>
    <w:rsid w:val="00C02E47"/>
    <w:rsid w:val="00C11D0F"/>
    <w:rsid w:val="00C14837"/>
    <w:rsid w:val="00C160F1"/>
    <w:rsid w:val="00C20923"/>
    <w:rsid w:val="00C2499E"/>
    <w:rsid w:val="00C30AB1"/>
    <w:rsid w:val="00C30B73"/>
    <w:rsid w:val="00C3120C"/>
    <w:rsid w:val="00C37518"/>
    <w:rsid w:val="00C40EE9"/>
    <w:rsid w:val="00C453BB"/>
    <w:rsid w:val="00C505A7"/>
    <w:rsid w:val="00C51949"/>
    <w:rsid w:val="00C615CD"/>
    <w:rsid w:val="00C65348"/>
    <w:rsid w:val="00C66A02"/>
    <w:rsid w:val="00C67A6E"/>
    <w:rsid w:val="00C71CF8"/>
    <w:rsid w:val="00C72C86"/>
    <w:rsid w:val="00C736ED"/>
    <w:rsid w:val="00C80FF8"/>
    <w:rsid w:val="00C818DB"/>
    <w:rsid w:val="00C84624"/>
    <w:rsid w:val="00C84C72"/>
    <w:rsid w:val="00C85285"/>
    <w:rsid w:val="00C8567E"/>
    <w:rsid w:val="00C90602"/>
    <w:rsid w:val="00C92B33"/>
    <w:rsid w:val="00C93B46"/>
    <w:rsid w:val="00CA043B"/>
    <w:rsid w:val="00CA0A02"/>
    <w:rsid w:val="00CA10AF"/>
    <w:rsid w:val="00CA13D6"/>
    <w:rsid w:val="00CA2C5B"/>
    <w:rsid w:val="00CA5708"/>
    <w:rsid w:val="00CA7E22"/>
    <w:rsid w:val="00CB2E20"/>
    <w:rsid w:val="00CB35AF"/>
    <w:rsid w:val="00CB3CB0"/>
    <w:rsid w:val="00CB4486"/>
    <w:rsid w:val="00CB7240"/>
    <w:rsid w:val="00CC2BCD"/>
    <w:rsid w:val="00CC3CD9"/>
    <w:rsid w:val="00CD1609"/>
    <w:rsid w:val="00CD285A"/>
    <w:rsid w:val="00CD29D3"/>
    <w:rsid w:val="00CD4F28"/>
    <w:rsid w:val="00CE280E"/>
    <w:rsid w:val="00CE3569"/>
    <w:rsid w:val="00CE4D4C"/>
    <w:rsid w:val="00CE59AE"/>
    <w:rsid w:val="00CF0BF9"/>
    <w:rsid w:val="00CF0C30"/>
    <w:rsid w:val="00CF0CB0"/>
    <w:rsid w:val="00CF341C"/>
    <w:rsid w:val="00CF4EA9"/>
    <w:rsid w:val="00CF4FF0"/>
    <w:rsid w:val="00CF5EAF"/>
    <w:rsid w:val="00D015B9"/>
    <w:rsid w:val="00D01B18"/>
    <w:rsid w:val="00D03984"/>
    <w:rsid w:val="00D03B35"/>
    <w:rsid w:val="00D04F3D"/>
    <w:rsid w:val="00D051BF"/>
    <w:rsid w:val="00D1090B"/>
    <w:rsid w:val="00D16DA7"/>
    <w:rsid w:val="00D17186"/>
    <w:rsid w:val="00D21891"/>
    <w:rsid w:val="00D26462"/>
    <w:rsid w:val="00D27CC6"/>
    <w:rsid w:val="00D325C4"/>
    <w:rsid w:val="00D40492"/>
    <w:rsid w:val="00D4074B"/>
    <w:rsid w:val="00D4133E"/>
    <w:rsid w:val="00D50439"/>
    <w:rsid w:val="00D51FC8"/>
    <w:rsid w:val="00D52613"/>
    <w:rsid w:val="00D528CF"/>
    <w:rsid w:val="00D52CE3"/>
    <w:rsid w:val="00D55321"/>
    <w:rsid w:val="00D55877"/>
    <w:rsid w:val="00D5703F"/>
    <w:rsid w:val="00D61B04"/>
    <w:rsid w:val="00D63B7A"/>
    <w:rsid w:val="00D66F1E"/>
    <w:rsid w:val="00D70DBA"/>
    <w:rsid w:val="00D71A73"/>
    <w:rsid w:val="00D71E00"/>
    <w:rsid w:val="00D763D5"/>
    <w:rsid w:val="00D76C3C"/>
    <w:rsid w:val="00D81DF5"/>
    <w:rsid w:val="00D84A55"/>
    <w:rsid w:val="00D9150E"/>
    <w:rsid w:val="00D96AB3"/>
    <w:rsid w:val="00DA2D0C"/>
    <w:rsid w:val="00DA391F"/>
    <w:rsid w:val="00DA4EDB"/>
    <w:rsid w:val="00DA51C6"/>
    <w:rsid w:val="00DB17E1"/>
    <w:rsid w:val="00DB21AD"/>
    <w:rsid w:val="00DB2291"/>
    <w:rsid w:val="00DC1327"/>
    <w:rsid w:val="00DC3D39"/>
    <w:rsid w:val="00DD1BF8"/>
    <w:rsid w:val="00DD3548"/>
    <w:rsid w:val="00DD4D2D"/>
    <w:rsid w:val="00DD4FC4"/>
    <w:rsid w:val="00DE31C3"/>
    <w:rsid w:val="00DE7611"/>
    <w:rsid w:val="00DF02F9"/>
    <w:rsid w:val="00DF6DB7"/>
    <w:rsid w:val="00E00776"/>
    <w:rsid w:val="00E007E4"/>
    <w:rsid w:val="00E033A3"/>
    <w:rsid w:val="00E074EE"/>
    <w:rsid w:val="00E1040F"/>
    <w:rsid w:val="00E1182C"/>
    <w:rsid w:val="00E165B3"/>
    <w:rsid w:val="00E17065"/>
    <w:rsid w:val="00E22915"/>
    <w:rsid w:val="00E22C67"/>
    <w:rsid w:val="00E25BE1"/>
    <w:rsid w:val="00E32E53"/>
    <w:rsid w:val="00E34753"/>
    <w:rsid w:val="00E34901"/>
    <w:rsid w:val="00E34E5F"/>
    <w:rsid w:val="00E3679A"/>
    <w:rsid w:val="00E36BAD"/>
    <w:rsid w:val="00E4008C"/>
    <w:rsid w:val="00E436AA"/>
    <w:rsid w:val="00E437ED"/>
    <w:rsid w:val="00E44F14"/>
    <w:rsid w:val="00E560C2"/>
    <w:rsid w:val="00E60FAF"/>
    <w:rsid w:val="00E661C6"/>
    <w:rsid w:val="00E66CD4"/>
    <w:rsid w:val="00E67350"/>
    <w:rsid w:val="00E67CD2"/>
    <w:rsid w:val="00E70989"/>
    <w:rsid w:val="00E82A91"/>
    <w:rsid w:val="00E83A7C"/>
    <w:rsid w:val="00E840E7"/>
    <w:rsid w:val="00E85E46"/>
    <w:rsid w:val="00E872BE"/>
    <w:rsid w:val="00E941F1"/>
    <w:rsid w:val="00EA06EA"/>
    <w:rsid w:val="00EA19EC"/>
    <w:rsid w:val="00EA4DFD"/>
    <w:rsid w:val="00EA6C4B"/>
    <w:rsid w:val="00EA77C5"/>
    <w:rsid w:val="00EB09A3"/>
    <w:rsid w:val="00EB109C"/>
    <w:rsid w:val="00EB14D8"/>
    <w:rsid w:val="00EB237C"/>
    <w:rsid w:val="00EB3AAD"/>
    <w:rsid w:val="00EB4FF6"/>
    <w:rsid w:val="00EB7B62"/>
    <w:rsid w:val="00EC58BB"/>
    <w:rsid w:val="00EC5A82"/>
    <w:rsid w:val="00EE3BB8"/>
    <w:rsid w:val="00EE5455"/>
    <w:rsid w:val="00EE59BE"/>
    <w:rsid w:val="00EE6AC1"/>
    <w:rsid w:val="00EF040E"/>
    <w:rsid w:val="00EF0AFC"/>
    <w:rsid w:val="00EF35BD"/>
    <w:rsid w:val="00EF7109"/>
    <w:rsid w:val="00EF7DD5"/>
    <w:rsid w:val="00F005D6"/>
    <w:rsid w:val="00F02252"/>
    <w:rsid w:val="00F03F51"/>
    <w:rsid w:val="00F04287"/>
    <w:rsid w:val="00F0690A"/>
    <w:rsid w:val="00F10BC2"/>
    <w:rsid w:val="00F120AD"/>
    <w:rsid w:val="00F13DEA"/>
    <w:rsid w:val="00F26A3F"/>
    <w:rsid w:val="00F27CAC"/>
    <w:rsid w:val="00F307F9"/>
    <w:rsid w:val="00F322DA"/>
    <w:rsid w:val="00F357C8"/>
    <w:rsid w:val="00F36479"/>
    <w:rsid w:val="00F43303"/>
    <w:rsid w:val="00F44DA1"/>
    <w:rsid w:val="00F47E20"/>
    <w:rsid w:val="00F5158C"/>
    <w:rsid w:val="00F544FE"/>
    <w:rsid w:val="00F57A1C"/>
    <w:rsid w:val="00F65BE9"/>
    <w:rsid w:val="00F65F90"/>
    <w:rsid w:val="00F6695C"/>
    <w:rsid w:val="00F67353"/>
    <w:rsid w:val="00F839EF"/>
    <w:rsid w:val="00F91EA5"/>
    <w:rsid w:val="00F9225F"/>
    <w:rsid w:val="00F946E9"/>
    <w:rsid w:val="00F9584D"/>
    <w:rsid w:val="00F95F98"/>
    <w:rsid w:val="00F97014"/>
    <w:rsid w:val="00F9774C"/>
    <w:rsid w:val="00FA0FD7"/>
    <w:rsid w:val="00FB01DF"/>
    <w:rsid w:val="00FB511C"/>
    <w:rsid w:val="00FB6FD4"/>
    <w:rsid w:val="00FC2604"/>
    <w:rsid w:val="00FC4650"/>
    <w:rsid w:val="00FC74F5"/>
    <w:rsid w:val="00FD0B23"/>
    <w:rsid w:val="00FD1B62"/>
    <w:rsid w:val="00FE29D3"/>
    <w:rsid w:val="00FF2A5E"/>
    <w:rsid w:val="00FF4C3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71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NoSpacing"/>
    <w:qFormat/>
    <w:rsid w:val="002E36A5"/>
    <w:rPr>
      <w:sz w:val="24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9B5D3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9B5D3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73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731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731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731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731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731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731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71533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715334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334"/>
    <w:rPr>
      <w:rFonts w:eastAsiaTheme="majorEastAsia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334"/>
    <w:rPr>
      <w:rFonts w:eastAsiaTheme="majorEastAsia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334"/>
    <w:rPr>
      <w:rFonts w:eastAsiaTheme="majorEastAsia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334"/>
    <w:rPr>
      <w:rFonts w:eastAsiaTheme="majorEastAsia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334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334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334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35C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35CC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F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AFC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AFC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715334"/>
    <w:pPr>
      <w:spacing w:before="120"/>
    </w:pPr>
    <w:rPr>
      <w:rFonts w:eastAsiaTheme="majorEastAsia" w:cstheme="majorBidi"/>
      <w:b/>
      <w:bCs/>
      <w:szCs w:val="24"/>
    </w:rPr>
  </w:style>
  <w:style w:type="paragraph" w:styleId="BlockText">
    <w:name w:val="Block Text"/>
    <w:basedOn w:val="Normal"/>
    <w:uiPriority w:val="99"/>
    <w:semiHidden/>
    <w:unhideWhenUsed/>
    <w:rsid w:val="0071533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5334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5334"/>
    <w:rPr>
      <w:rFonts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3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34"/>
    <w:rPr>
      <w:rFonts w:cs="Tahoma"/>
      <w:sz w:val="16"/>
      <w:szCs w:val="16"/>
    </w:rPr>
  </w:style>
  <w:style w:type="table" w:styleId="MediumList2">
    <w:name w:val="Medium List 2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velopeAddress">
    <w:name w:val="envelope address"/>
    <w:basedOn w:val="Normal"/>
    <w:uiPriority w:val="99"/>
    <w:semiHidden/>
    <w:unhideWhenUsed/>
    <w:rsid w:val="0035773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7731"/>
    <w:rPr>
      <w:rFonts w:eastAsiaTheme="majorEastAsia" w:cstheme="majorBid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731"/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731"/>
    <w:rPr>
      <w:rFonts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7731"/>
    <w:rPr>
      <w:rFonts w:ascii="Gill Sans MT" w:hAnsi="Gill Sans MT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7731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7731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357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57731"/>
    <w:rPr>
      <w:rFonts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577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7731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57731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731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731"/>
    <w:rPr>
      <w:rFonts w:cs="Consolas"/>
      <w:sz w:val="21"/>
      <w:szCs w:val="21"/>
    </w:rPr>
  </w:style>
  <w:style w:type="paragraph" w:styleId="NoSpacing">
    <w:name w:val="No Spacing"/>
    <w:uiPriority w:val="1"/>
    <w:qFormat/>
    <w:rsid w:val="007C52F0"/>
  </w:style>
  <w:style w:type="paragraph" w:customStyle="1" w:styleId="SpacedNormal">
    <w:name w:val="Spaced Normal"/>
    <w:basedOn w:val="NoSpacing"/>
    <w:qFormat/>
    <w:rsid w:val="007C52F0"/>
    <w:pPr>
      <w:spacing w:after="200" w:line="276" w:lineRule="auto"/>
    </w:pPr>
  </w:style>
  <w:style w:type="table" w:styleId="TableGrid">
    <w:name w:val="Table Grid"/>
    <w:basedOn w:val="TableNormal"/>
    <w:uiPriority w:val="59"/>
    <w:rsid w:val="00EC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4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36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479"/>
    <w:rPr>
      <w:sz w:val="24"/>
    </w:rPr>
  </w:style>
  <w:style w:type="paragraph" w:styleId="ListParagraph">
    <w:name w:val="List Paragraph"/>
    <w:basedOn w:val="Normal"/>
    <w:uiPriority w:val="34"/>
    <w:qFormat/>
    <w:rsid w:val="00200AD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1226E2"/>
    <w:pPr>
      <w:ind w:left="720"/>
      <w:jc w:val="both"/>
    </w:pPr>
    <w:rPr>
      <w:rFonts w:eastAsia="Times New Roman" w:cs="Times New Roman"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226E2"/>
    <w:rPr>
      <w:rFonts w:eastAsia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818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1801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18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1801"/>
    <w:rPr>
      <w:sz w:val="24"/>
    </w:rPr>
  </w:style>
  <w:style w:type="character" w:styleId="Hyperlink">
    <w:name w:val="Hyperlink"/>
    <w:basedOn w:val="DefaultParagraphFont"/>
    <w:rsid w:val="003447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9F6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uppingham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a873a-d36d-462f-b395-e856c0711822">
      <Terms xmlns="http://schemas.microsoft.com/office/infopath/2007/PartnerControls"/>
    </lcf76f155ced4ddcb4097134ff3c332f>
    <TaxCatchAll xmlns="9d61afa2-bd63-40c5-bb84-4448393a1f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0E1AFD9F35F4D9DBF799AAF8E0DC4" ma:contentTypeVersion="13" ma:contentTypeDescription="Create a new document." ma:contentTypeScope="" ma:versionID="49c8858b1560e03d0f8d6074ae2eddd9">
  <xsd:schema xmlns:xsd="http://www.w3.org/2001/XMLSchema" xmlns:xs="http://www.w3.org/2001/XMLSchema" xmlns:p="http://schemas.microsoft.com/office/2006/metadata/properties" xmlns:ns2="c9fa873a-d36d-462f-b395-e856c0711822" xmlns:ns3="9d61afa2-bd63-40c5-bb84-4448393a1f5e" targetNamespace="http://schemas.microsoft.com/office/2006/metadata/properties" ma:root="true" ma:fieldsID="6a8f7d93b5079b98dc84b285c288f3bc" ns2:_="" ns3:_="">
    <xsd:import namespace="c9fa873a-d36d-462f-b395-e856c0711822"/>
    <xsd:import namespace="9d61afa2-bd63-40c5-bb84-4448393a1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a873a-d36d-462f-b395-e856c07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afa2-bd63-40c5-bb84-4448393a1f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6760ea-2c92-4228-9e4c-e03f858f8681}" ma:internalName="TaxCatchAll" ma:showField="CatchAllData" ma:web="9d61afa2-bd63-40c5-bb84-4448393a1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EFD30-7373-4920-9A70-AC8C2FD6EAC7}">
  <ds:schemaRefs>
    <ds:schemaRef ds:uri="http://schemas.microsoft.com/office/2006/metadata/properties"/>
    <ds:schemaRef ds:uri="http://schemas.microsoft.com/office/infopath/2007/PartnerControls"/>
    <ds:schemaRef ds:uri="c9fa873a-d36d-462f-b395-e856c0711822"/>
    <ds:schemaRef ds:uri="9d61afa2-bd63-40c5-bb84-4448393a1f5e"/>
  </ds:schemaRefs>
</ds:datastoreItem>
</file>

<file path=customXml/itemProps2.xml><?xml version="1.0" encoding="utf-8"?>
<ds:datastoreItem xmlns:ds="http://schemas.openxmlformats.org/officeDocument/2006/customXml" ds:itemID="{6BFFF28A-6DE0-4330-8418-FD4A4C02E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A9E56-D860-4FDF-904E-1D483DEF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a873a-d36d-462f-b395-e856c0711822"/>
    <ds:schemaRef ds:uri="9d61afa2-bd63-40c5-bb84-4448393a1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uppingham.co.uk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R.J. Maloney</dc:creator>
  <cp:lastModifiedBy>Talbot E.L.</cp:lastModifiedBy>
  <cp:revision>7</cp:revision>
  <cp:lastPrinted>2016-10-12T13:16:00Z</cp:lastPrinted>
  <dcterms:created xsi:type="dcterms:W3CDTF">2023-12-15T16:41:00Z</dcterms:created>
  <dcterms:modified xsi:type="dcterms:W3CDTF">2024-01-26T11:38:00Z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0x0101001220E1AFD9F35F4D9DBF799AAF8E0DC4</vt:lpwstr>
  </property>
</Properties>
</file>