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5EDFB" w14:textId="71C054B9" w:rsidR="00810D6A" w:rsidRPr="00B350E9" w:rsidRDefault="00810D6A" w:rsidP="00365DF8">
      <w:pPr>
        <w:pStyle w:val="Heading1"/>
        <w:keepNext w:val="0"/>
        <w:keepLines w:val="0"/>
        <w:spacing w:before="0" w:after="240" w:line="240" w:lineRule="atLeast"/>
        <w:jc w:val="center"/>
        <w:rPr>
          <w:rFonts w:ascii="Arial" w:eastAsiaTheme="minorHAnsi" w:hAnsi="Arial" w:cs="Arial"/>
          <w:b w:val="0"/>
          <w:bCs w:val="0"/>
          <w:color w:val="00003C"/>
          <w:sz w:val="24"/>
          <w:szCs w:val="24"/>
        </w:rPr>
      </w:pPr>
    </w:p>
    <w:p w14:paraId="234871F1" w14:textId="77777777" w:rsidR="00D074F7" w:rsidRPr="00B350E9" w:rsidRDefault="00D074F7" w:rsidP="00D074F7">
      <w:pPr>
        <w:pStyle w:val="Heading1"/>
        <w:keepNext w:val="0"/>
        <w:keepLines w:val="0"/>
        <w:spacing w:before="0"/>
        <w:rPr>
          <w:rFonts w:ascii="Arial" w:eastAsiaTheme="minorHAnsi" w:hAnsi="Arial" w:cs="Arial"/>
          <w:b w:val="0"/>
          <w:bCs w:val="0"/>
          <w:color w:val="00003C"/>
          <w:sz w:val="24"/>
          <w:szCs w:val="24"/>
        </w:rPr>
      </w:pPr>
    </w:p>
    <w:p w14:paraId="73F05803" w14:textId="76487CB9" w:rsidR="00EC5A82" w:rsidRPr="00B350E9" w:rsidRDefault="008442F0" w:rsidP="00D074F7">
      <w:pPr>
        <w:pStyle w:val="Heading1"/>
        <w:keepNext w:val="0"/>
        <w:keepLines w:val="0"/>
        <w:spacing w:before="0"/>
        <w:rPr>
          <w:rFonts w:ascii="Arial" w:eastAsiaTheme="minorHAnsi" w:hAnsi="Arial" w:cs="Arial"/>
          <w:b w:val="0"/>
          <w:bCs w:val="0"/>
          <w:color w:val="00003C"/>
          <w:sz w:val="24"/>
          <w:szCs w:val="24"/>
        </w:rPr>
      </w:pPr>
      <w:r w:rsidRPr="00B350E9">
        <w:rPr>
          <w:rFonts w:ascii="Arial" w:eastAsiaTheme="minorHAnsi" w:hAnsi="Arial" w:cs="Arial"/>
          <w:b w:val="0"/>
          <w:bCs w:val="0"/>
          <w:color w:val="00003C"/>
          <w:sz w:val="24"/>
          <w:szCs w:val="24"/>
        </w:rPr>
        <w:t xml:space="preserve">Role </w:t>
      </w:r>
      <w:r w:rsidR="006A1036" w:rsidRPr="00B350E9">
        <w:rPr>
          <w:rFonts w:ascii="Arial" w:eastAsiaTheme="minorHAnsi" w:hAnsi="Arial" w:cs="Arial"/>
          <w:b w:val="0"/>
          <w:bCs w:val="0"/>
          <w:color w:val="00003C"/>
          <w:sz w:val="24"/>
          <w:szCs w:val="24"/>
        </w:rPr>
        <w:t>Description</w:t>
      </w:r>
    </w:p>
    <w:p w14:paraId="55E5BF90" w14:textId="77777777" w:rsidR="00D074F7" w:rsidRPr="00B350E9" w:rsidRDefault="00D074F7" w:rsidP="00D074F7">
      <w:pPr>
        <w:rPr>
          <w:color w:val="00003C"/>
        </w:rPr>
      </w:pPr>
    </w:p>
    <w:p w14:paraId="674D3382" w14:textId="6724109F" w:rsidR="006A1036" w:rsidRPr="00B350E9" w:rsidRDefault="006A1036" w:rsidP="006A1036">
      <w:pPr>
        <w:pStyle w:val="Heading2"/>
        <w:keepNext w:val="0"/>
        <w:keepLines w:val="0"/>
        <w:spacing w:before="0" w:line="240" w:lineRule="atLeast"/>
        <w:rPr>
          <w:rFonts w:ascii="Arial" w:eastAsiaTheme="minorHAnsi" w:hAnsi="Arial" w:cs="Arial"/>
          <w:bCs w:val="0"/>
          <w:color w:val="00003C"/>
          <w:sz w:val="22"/>
          <w:szCs w:val="20"/>
        </w:rPr>
      </w:pPr>
      <w:r w:rsidRPr="00B350E9">
        <w:rPr>
          <w:rFonts w:ascii="Arial" w:eastAsiaTheme="minorHAnsi" w:hAnsi="Arial" w:cs="Arial"/>
          <w:bCs w:val="0"/>
          <w:color w:val="00003C"/>
          <w:sz w:val="22"/>
          <w:szCs w:val="20"/>
        </w:rPr>
        <w:t>Job Title:</w:t>
      </w:r>
      <w:r w:rsidRPr="00B350E9">
        <w:rPr>
          <w:rFonts w:ascii="Arial" w:eastAsiaTheme="minorHAnsi" w:hAnsi="Arial" w:cs="Arial"/>
          <w:bCs w:val="0"/>
          <w:color w:val="00003C"/>
          <w:sz w:val="22"/>
          <w:szCs w:val="20"/>
        </w:rPr>
        <w:tab/>
      </w:r>
      <w:r w:rsidR="00AF5087" w:rsidRPr="00B350E9">
        <w:rPr>
          <w:rFonts w:ascii="Arial" w:eastAsiaTheme="minorHAnsi" w:hAnsi="Arial" w:cs="Arial"/>
          <w:bCs w:val="0"/>
          <w:color w:val="00003C"/>
          <w:sz w:val="22"/>
          <w:szCs w:val="20"/>
        </w:rPr>
        <w:t>Health Centre Administrator</w:t>
      </w:r>
    </w:p>
    <w:p w14:paraId="519C57C2" w14:textId="77777777" w:rsidR="00851E09" w:rsidRPr="00B350E9" w:rsidRDefault="00851E09" w:rsidP="00851E09">
      <w:pPr>
        <w:rPr>
          <w:b/>
          <w:color w:val="00003C"/>
        </w:rPr>
      </w:pPr>
    </w:p>
    <w:p w14:paraId="13470207" w14:textId="77777777" w:rsidR="007C3C01" w:rsidRPr="00B350E9" w:rsidRDefault="006A1036" w:rsidP="007C3C01">
      <w:pPr>
        <w:pStyle w:val="NoSpacing"/>
        <w:rPr>
          <w:rFonts w:ascii="Arial" w:hAnsi="Arial" w:cs="Arial"/>
          <w:b/>
          <w:iCs/>
          <w:color w:val="00003C"/>
        </w:rPr>
      </w:pPr>
      <w:r w:rsidRPr="00B350E9">
        <w:rPr>
          <w:rFonts w:ascii="Arial" w:hAnsi="Arial" w:cs="Arial"/>
          <w:b/>
          <w:color w:val="00003C"/>
          <w:szCs w:val="20"/>
        </w:rPr>
        <w:t>Reports to</w:t>
      </w:r>
      <w:r w:rsidRPr="00B350E9">
        <w:rPr>
          <w:rFonts w:ascii="Arial" w:hAnsi="Arial" w:cs="Arial"/>
          <w:color w:val="00003C"/>
          <w:szCs w:val="20"/>
        </w:rPr>
        <w:t>:</w:t>
      </w:r>
      <w:r w:rsidRPr="00B350E9">
        <w:rPr>
          <w:rFonts w:ascii="Arial" w:hAnsi="Arial" w:cs="Arial"/>
          <w:color w:val="00003C"/>
          <w:szCs w:val="20"/>
        </w:rPr>
        <w:tab/>
      </w:r>
      <w:r w:rsidR="007C3C01" w:rsidRPr="00B350E9">
        <w:rPr>
          <w:rFonts w:ascii="Arial" w:hAnsi="Arial" w:cs="Arial"/>
          <w:b/>
          <w:iCs/>
          <w:color w:val="00003C"/>
        </w:rPr>
        <w:t>Health Centre Nurse Manager</w:t>
      </w:r>
    </w:p>
    <w:p w14:paraId="540F338B" w14:textId="26258543" w:rsidR="00AC49AC" w:rsidRPr="00B350E9" w:rsidRDefault="00AC49AC" w:rsidP="00155E03">
      <w:pPr>
        <w:pStyle w:val="Heading2"/>
        <w:keepNext w:val="0"/>
        <w:keepLines w:val="0"/>
        <w:spacing w:before="0" w:line="240" w:lineRule="atLeast"/>
        <w:rPr>
          <w:rFonts w:ascii="Arial" w:hAnsi="Arial" w:cs="Arial"/>
          <w:i/>
          <w:iCs/>
          <w:color w:val="00003C"/>
          <w:sz w:val="22"/>
        </w:rPr>
      </w:pPr>
    </w:p>
    <w:p w14:paraId="12DFEE00" w14:textId="77777777" w:rsidR="00165B54" w:rsidRPr="00B350E9" w:rsidRDefault="00165B54" w:rsidP="00895D83">
      <w:pPr>
        <w:pStyle w:val="NoSpacing"/>
        <w:rPr>
          <w:color w:val="00003C"/>
        </w:rPr>
      </w:pPr>
    </w:p>
    <w:p w14:paraId="758D6843" w14:textId="77777777" w:rsidR="006A1036" w:rsidRPr="00B350E9" w:rsidRDefault="006A1036" w:rsidP="006A1036">
      <w:pPr>
        <w:pStyle w:val="Heading2"/>
        <w:keepNext w:val="0"/>
        <w:keepLines w:val="0"/>
        <w:spacing w:before="0" w:line="240" w:lineRule="atLeast"/>
        <w:rPr>
          <w:rFonts w:ascii="Arial" w:eastAsiaTheme="minorHAnsi" w:hAnsi="Arial" w:cs="Arial"/>
          <w:bCs w:val="0"/>
          <w:color w:val="00003C"/>
          <w:sz w:val="22"/>
          <w:szCs w:val="20"/>
        </w:rPr>
      </w:pPr>
      <w:r w:rsidRPr="00B350E9">
        <w:rPr>
          <w:rFonts w:ascii="Arial" w:eastAsiaTheme="minorHAnsi" w:hAnsi="Arial" w:cs="Arial"/>
          <w:bCs w:val="0"/>
          <w:color w:val="00003C"/>
          <w:sz w:val="22"/>
          <w:szCs w:val="20"/>
        </w:rPr>
        <w:t>Job context</w:t>
      </w:r>
    </w:p>
    <w:p w14:paraId="601CC49F" w14:textId="77777777" w:rsidR="00155E03" w:rsidRPr="00B350E9" w:rsidRDefault="00155E03" w:rsidP="00155E03">
      <w:pPr>
        <w:pStyle w:val="NoSpacing"/>
        <w:jc w:val="both"/>
        <w:rPr>
          <w:rFonts w:ascii="Arial" w:hAnsi="Arial" w:cs="Arial"/>
          <w:iCs/>
          <w:color w:val="00003C"/>
          <w:sz w:val="20"/>
          <w:szCs w:val="20"/>
        </w:rPr>
      </w:pPr>
      <w:r w:rsidRPr="00B350E9">
        <w:rPr>
          <w:rFonts w:ascii="Arial" w:hAnsi="Arial" w:cs="Arial"/>
          <w:iCs/>
          <w:color w:val="00003C"/>
          <w:sz w:val="20"/>
          <w:szCs w:val="20"/>
        </w:rPr>
        <w:t xml:space="preserve">Founded in 1584, today, Uppingham is one of the UK’s leading co-educational independent boarding and day schools for pupils aged 13-18.  It has a strong academic profile and offers a rich and wide-ranging co-curriculum.  Uppingham employs circa 550 staff.  The teaching staff number 120 and are supported by staff in business units responsible for marketing, admissions, business development, human resources, IT, finance, health and safety, operational services and estates.  </w:t>
      </w:r>
    </w:p>
    <w:p w14:paraId="4AAFF1A3" w14:textId="77777777" w:rsidR="00155E03" w:rsidRPr="00B350E9" w:rsidRDefault="00155E03" w:rsidP="00155E03">
      <w:pPr>
        <w:pStyle w:val="NoSpacing"/>
        <w:jc w:val="both"/>
        <w:rPr>
          <w:rFonts w:ascii="Arial" w:hAnsi="Arial" w:cs="Arial"/>
          <w:iCs/>
          <w:color w:val="00003C"/>
          <w:sz w:val="20"/>
          <w:szCs w:val="20"/>
        </w:rPr>
      </w:pPr>
    </w:p>
    <w:p w14:paraId="7FE01CCC" w14:textId="74ECD712" w:rsidR="00575D50" w:rsidRPr="00B350E9" w:rsidRDefault="00155E03" w:rsidP="00155E03">
      <w:pPr>
        <w:pStyle w:val="NoSpacing"/>
        <w:rPr>
          <w:rFonts w:ascii="Arial" w:hAnsi="Arial" w:cs="Arial"/>
          <w:iCs/>
          <w:color w:val="00003C"/>
          <w:sz w:val="20"/>
          <w:szCs w:val="20"/>
        </w:rPr>
      </w:pPr>
      <w:r w:rsidRPr="00B350E9">
        <w:rPr>
          <w:rFonts w:ascii="Arial" w:hAnsi="Arial" w:cs="Arial"/>
          <w:iCs/>
          <w:color w:val="00003C"/>
          <w:sz w:val="20"/>
          <w:szCs w:val="20"/>
        </w:rPr>
        <w:t>The Uppingham Group of Schools also includes Maidwell Hall School in Northamptonshire, which educates pupils from ages 4 to 13, and Uppingham School Enterprises Ltd (Uniform Shop, Sports Centre and external lettings).  Uppingham Cairo will open in 2024, with Uppingham Vietnam planned for the following year.</w:t>
      </w:r>
      <w:r w:rsidRPr="00B350E9">
        <w:rPr>
          <w:rFonts w:ascii="Arial" w:hAnsi="Arial" w:cs="Arial"/>
          <w:iCs/>
          <w:color w:val="00003C"/>
          <w:sz w:val="20"/>
          <w:szCs w:val="20"/>
        </w:rPr>
        <w:br/>
      </w:r>
    </w:p>
    <w:p w14:paraId="6EF10C6F" w14:textId="77777777" w:rsidR="00155E03" w:rsidRPr="00B350E9" w:rsidRDefault="00155E03" w:rsidP="009F238A">
      <w:pPr>
        <w:pStyle w:val="NoSpacing"/>
        <w:jc w:val="both"/>
        <w:rPr>
          <w:rFonts w:ascii="Arial" w:hAnsi="Arial" w:cs="Arial"/>
          <w:b/>
          <w:color w:val="00003C"/>
          <w:sz w:val="20"/>
          <w:szCs w:val="20"/>
        </w:rPr>
      </w:pPr>
    </w:p>
    <w:p w14:paraId="5960261B" w14:textId="08761018" w:rsidR="00155E03" w:rsidRPr="00B350E9" w:rsidRDefault="003505B1" w:rsidP="007C3C01">
      <w:pPr>
        <w:pStyle w:val="Heading2"/>
        <w:keepNext w:val="0"/>
        <w:keepLines w:val="0"/>
        <w:spacing w:before="0" w:line="240" w:lineRule="atLeast"/>
        <w:jc w:val="both"/>
        <w:rPr>
          <w:rFonts w:ascii="Arial" w:hAnsi="Arial" w:cs="Arial"/>
          <w:color w:val="00003C"/>
          <w:sz w:val="20"/>
          <w:szCs w:val="20"/>
        </w:rPr>
      </w:pPr>
      <w:r w:rsidRPr="00B350E9">
        <w:rPr>
          <w:rFonts w:ascii="Arial" w:eastAsiaTheme="minorHAnsi" w:hAnsi="Arial" w:cs="Arial"/>
          <w:bCs w:val="0"/>
          <w:color w:val="00003C"/>
          <w:sz w:val="22"/>
          <w:szCs w:val="20"/>
        </w:rPr>
        <w:t>Job purpose</w:t>
      </w:r>
    </w:p>
    <w:p w14:paraId="22DCC945" w14:textId="7DEC41F0" w:rsidR="00FB5D54" w:rsidRPr="00B350E9" w:rsidRDefault="00AF5087" w:rsidP="009607CA">
      <w:pPr>
        <w:pStyle w:val="NoSpacing"/>
        <w:rPr>
          <w:rFonts w:ascii="Arial" w:hAnsi="Arial" w:cs="Arial"/>
          <w:color w:val="00003C"/>
          <w:sz w:val="20"/>
          <w:szCs w:val="20"/>
        </w:rPr>
      </w:pPr>
      <w:r w:rsidRPr="00B350E9">
        <w:rPr>
          <w:rFonts w:ascii="Arial" w:hAnsi="Arial" w:cs="Arial"/>
          <w:color w:val="00003C"/>
          <w:sz w:val="20"/>
          <w:szCs w:val="20"/>
        </w:rPr>
        <w:t>The Administrator will be responsible to the Health Centre Nurse Manager for providing support to the whole school nursing team. This involves assisting in the daily needs of the health centre, general reception duties, administrative and clerical duties, general health centre duties and assisting the Health Centre Nurse Manager in her role, ensuring a comprehensive service provision for our pupils, parents and staff. Ultimately, the Administrator will ensure an efficient and smooth day-to-day operation of our health centre.</w:t>
      </w:r>
    </w:p>
    <w:p w14:paraId="388C6D33" w14:textId="77777777" w:rsidR="00FB5D54" w:rsidRPr="00B350E9" w:rsidRDefault="00FB5D54" w:rsidP="009607CA">
      <w:pPr>
        <w:pStyle w:val="NoSpacing"/>
        <w:rPr>
          <w:rFonts w:ascii="Arial" w:hAnsi="Arial" w:cs="Arial"/>
          <w:color w:val="00003C"/>
          <w:sz w:val="20"/>
          <w:szCs w:val="20"/>
        </w:rPr>
      </w:pPr>
    </w:p>
    <w:p w14:paraId="359BE4C8" w14:textId="34541766" w:rsidR="00BF3349" w:rsidRPr="00B350E9" w:rsidRDefault="006A1036" w:rsidP="007C3C01">
      <w:pPr>
        <w:pStyle w:val="Heading2"/>
        <w:keepNext w:val="0"/>
        <w:keepLines w:val="0"/>
        <w:spacing w:before="0" w:line="240" w:lineRule="atLeast"/>
        <w:rPr>
          <w:rFonts w:ascii="Arial" w:eastAsiaTheme="minorHAnsi" w:hAnsi="Arial" w:cs="Arial"/>
          <w:color w:val="00003C"/>
          <w:sz w:val="20"/>
          <w:szCs w:val="20"/>
        </w:rPr>
      </w:pPr>
      <w:r w:rsidRPr="00B350E9">
        <w:rPr>
          <w:rFonts w:ascii="Arial" w:eastAsiaTheme="minorHAnsi" w:hAnsi="Arial" w:cs="Arial"/>
          <w:color w:val="00003C"/>
          <w:sz w:val="20"/>
          <w:szCs w:val="20"/>
        </w:rPr>
        <w:t>Your accountabilities</w:t>
      </w:r>
    </w:p>
    <w:p w14:paraId="44897102" w14:textId="77777777" w:rsidR="00AF5087" w:rsidRPr="00B350E9" w:rsidRDefault="00AF5087" w:rsidP="00AF5087">
      <w:pPr>
        <w:pStyle w:val="NoSpacing"/>
        <w:rPr>
          <w:rFonts w:ascii="Arial" w:hAnsi="Arial" w:cs="Arial"/>
          <w:color w:val="00003C"/>
          <w:sz w:val="20"/>
          <w:szCs w:val="20"/>
        </w:rPr>
      </w:pPr>
      <w:r w:rsidRPr="00B350E9">
        <w:rPr>
          <w:rFonts w:ascii="Arial" w:hAnsi="Arial" w:cs="Arial"/>
          <w:b/>
          <w:bCs/>
          <w:color w:val="00003C"/>
          <w:sz w:val="20"/>
          <w:szCs w:val="20"/>
        </w:rPr>
        <w:t>Reception Duties</w:t>
      </w:r>
      <w:r w:rsidRPr="00B350E9">
        <w:rPr>
          <w:rFonts w:ascii="Arial" w:hAnsi="Arial" w:cs="Arial"/>
          <w:color w:val="00003C"/>
          <w:sz w:val="20"/>
          <w:szCs w:val="20"/>
        </w:rPr>
        <w:t xml:space="preserve">: answering the telephone and door; responding to answerphone messages; booking pupils appointments; welcoming pupils and booking them in for their appointments; basic triage of pupils and staff on arrival: sending, receiving and actioning emails with support from the nursing team; acting as the main point of contact for and communicating effectively with parents/guardians, Houseparent’s and Matrons: acting as the main point of contact for and communicating effectively with all school staff, surgery staff and external agencies: signing in visitors: providing general support to visitors; printing of clinic schedules: dealing with prescription enquiries and repeat prescription requests; receiving pupils’ clinical results and distributing them to pupils; liaising with the Health Centre Nurse Manager, the nursing team and the School Medical Officers.  </w:t>
      </w:r>
    </w:p>
    <w:p w14:paraId="67C14492" w14:textId="77777777" w:rsidR="00AF5087" w:rsidRPr="00B350E9" w:rsidRDefault="00AF5087" w:rsidP="00AF5087">
      <w:pPr>
        <w:pStyle w:val="NoSpacing"/>
        <w:rPr>
          <w:rFonts w:ascii="Arial" w:hAnsi="Arial" w:cs="Arial"/>
          <w:b/>
          <w:bCs/>
          <w:color w:val="00003C"/>
          <w:sz w:val="20"/>
          <w:szCs w:val="20"/>
        </w:rPr>
      </w:pPr>
    </w:p>
    <w:p w14:paraId="7C7095FD" w14:textId="77777777" w:rsidR="00AF5087" w:rsidRPr="00B350E9" w:rsidRDefault="00AF5087" w:rsidP="00AF5087">
      <w:pPr>
        <w:pStyle w:val="NoSpacing"/>
        <w:rPr>
          <w:rFonts w:ascii="Arial" w:hAnsi="Arial" w:cs="Arial"/>
          <w:color w:val="00003C"/>
          <w:sz w:val="20"/>
          <w:szCs w:val="20"/>
        </w:rPr>
      </w:pPr>
      <w:r w:rsidRPr="00B350E9">
        <w:rPr>
          <w:rFonts w:ascii="Arial" w:hAnsi="Arial" w:cs="Arial"/>
          <w:b/>
          <w:bCs/>
          <w:color w:val="00003C"/>
          <w:sz w:val="20"/>
          <w:szCs w:val="20"/>
        </w:rPr>
        <w:t>Administrative/Clerical Duties</w:t>
      </w:r>
      <w:r w:rsidRPr="00B350E9">
        <w:rPr>
          <w:rFonts w:ascii="Arial" w:hAnsi="Arial" w:cs="Arial"/>
          <w:color w:val="00003C"/>
          <w:sz w:val="20"/>
          <w:szCs w:val="20"/>
        </w:rPr>
        <w:t xml:space="preserve">: managing the health centre filing systems: assisting nurses with making up notes for new pupils: filing paper consultations, consultant letters, email information, vaccination information; opening and distributing post; printing, photocopying and scanning as required; managing shredding of confidential information; filing and pulling notes for ‘starters’ and ‘leavers’; coordinating pupils’ medical referrals and requesting school private health insurance authorisation codes; coordinating pupils’ medical questionnaires, forms and exam letters; assisting the school counsellors and visiting private practitioners (physiotherapists, clinical psychologists, psychiatrist) with administrative tasks; assisting the School Medical Officers with administrative tasks.    </w:t>
      </w:r>
    </w:p>
    <w:p w14:paraId="0636FBE8" w14:textId="77777777" w:rsidR="00AF5087" w:rsidRPr="00B350E9" w:rsidRDefault="00AF5087" w:rsidP="00AF5087">
      <w:pPr>
        <w:pStyle w:val="NoSpacing"/>
        <w:rPr>
          <w:rFonts w:ascii="Arial" w:hAnsi="Arial" w:cs="Arial"/>
          <w:b/>
          <w:bCs/>
          <w:color w:val="00003C"/>
          <w:sz w:val="20"/>
          <w:szCs w:val="20"/>
        </w:rPr>
      </w:pPr>
    </w:p>
    <w:p w14:paraId="066AA377" w14:textId="77777777" w:rsidR="00AF5087" w:rsidRPr="00B350E9" w:rsidRDefault="00AF5087" w:rsidP="00AF5087">
      <w:pPr>
        <w:pStyle w:val="NoSpacing"/>
        <w:rPr>
          <w:rFonts w:ascii="Arial" w:hAnsi="Arial" w:cs="Arial"/>
          <w:color w:val="00003C"/>
          <w:sz w:val="20"/>
          <w:szCs w:val="20"/>
        </w:rPr>
      </w:pPr>
      <w:r w:rsidRPr="00B350E9">
        <w:rPr>
          <w:rFonts w:ascii="Arial" w:hAnsi="Arial" w:cs="Arial"/>
          <w:b/>
          <w:bCs/>
          <w:color w:val="00003C"/>
          <w:sz w:val="20"/>
          <w:szCs w:val="20"/>
        </w:rPr>
        <w:t>General Health Centre Duties</w:t>
      </w:r>
      <w:r w:rsidRPr="00B350E9">
        <w:rPr>
          <w:rFonts w:ascii="Arial" w:hAnsi="Arial" w:cs="Arial"/>
          <w:color w:val="00003C"/>
          <w:sz w:val="20"/>
          <w:szCs w:val="20"/>
        </w:rPr>
        <w:t xml:space="preserve">: stock checking and ordering stock and supplies of medical equipment, first aid supplies, stationary and provisions; maintaining stock in treatment rooms; checking emergency equipment; assisting the Health Centre Nurse Manager in coordinating vaccines and medicine stocks; managing the distribution of medicines to boarding houses and trip leaders; ordering meals and food supplies for pupils and Health Centre staff; managing the stock and supply of first aid kits to sports staff and trips staff; assisting nurses in preparing food/drinks for in-patients; </w:t>
      </w:r>
      <w:r w:rsidRPr="00B350E9">
        <w:rPr>
          <w:rFonts w:ascii="Arial" w:hAnsi="Arial" w:cs="Arial"/>
          <w:color w:val="00003C"/>
          <w:sz w:val="20"/>
          <w:szCs w:val="20"/>
        </w:rPr>
        <w:lastRenderedPageBreak/>
        <w:t>updating Health and Wellbeing notice boards; keeping staff photo board up-to-date; reporting maintenance and IT issues as required; any other duties that may be required for this role.</w:t>
      </w:r>
    </w:p>
    <w:p w14:paraId="440DB7D7" w14:textId="77777777" w:rsidR="00AF5087" w:rsidRPr="00B350E9" w:rsidRDefault="00AF5087" w:rsidP="00AF5087">
      <w:pPr>
        <w:pStyle w:val="NoSpacing"/>
        <w:rPr>
          <w:rFonts w:ascii="Arial" w:hAnsi="Arial" w:cs="Arial"/>
          <w:color w:val="00003C"/>
          <w:sz w:val="20"/>
          <w:szCs w:val="20"/>
        </w:rPr>
      </w:pPr>
    </w:p>
    <w:p w14:paraId="5D528201" w14:textId="77777777" w:rsidR="00AF5087" w:rsidRPr="00B350E9" w:rsidRDefault="00AF5087" w:rsidP="00AF5087">
      <w:pPr>
        <w:pStyle w:val="NoSpacing"/>
        <w:rPr>
          <w:rFonts w:ascii="Arial" w:hAnsi="Arial" w:cs="Arial"/>
          <w:color w:val="00003C"/>
          <w:sz w:val="20"/>
          <w:szCs w:val="20"/>
        </w:rPr>
      </w:pPr>
      <w:r w:rsidRPr="00B350E9">
        <w:rPr>
          <w:rFonts w:ascii="Arial" w:hAnsi="Arial" w:cs="Arial"/>
          <w:b/>
          <w:bCs/>
          <w:color w:val="00003C"/>
          <w:sz w:val="20"/>
          <w:szCs w:val="20"/>
        </w:rPr>
        <w:t>Systems Administration Duties</w:t>
      </w:r>
      <w:r w:rsidRPr="00B350E9">
        <w:rPr>
          <w:rFonts w:ascii="Arial" w:hAnsi="Arial" w:cs="Arial"/>
          <w:color w:val="00003C"/>
          <w:sz w:val="20"/>
          <w:szCs w:val="20"/>
        </w:rPr>
        <w:t xml:space="preserve">: co-ordinating annual new pupil medicals; co-ordinating the trips / travel vaccination services within the health centre, alongside the nursing staff; co-ordinating pupils annual medical reviews alongside the nursing team; co-ordinating the childhood immunisations clinics alongside the Health Centre Nurse Manager, nursing team and the Community Immunisation Team; co-ordinating pupils annual flu vaccines. </w:t>
      </w:r>
    </w:p>
    <w:p w14:paraId="41524478" w14:textId="77777777" w:rsidR="00AF5087" w:rsidRPr="00B350E9" w:rsidRDefault="00AF5087" w:rsidP="00AF5087">
      <w:pPr>
        <w:pStyle w:val="NoSpacing"/>
        <w:rPr>
          <w:rFonts w:ascii="Arial" w:hAnsi="Arial" w:cs="Arial"/>
          <w:color w:val="00003C"/>
          <w:sz w:val="20"/>
          <w:szCs w:val="20"/>
        </w:rPr>
      </w:pPr>
    </w:p>
    <w:p w14:paraId="60778F31" w14:textId="0C197CD9" w:rsidR="00FB5D54" w:rsidRPr="00B350E9" w:rsidRDefault="00AF5087" w:rsidP="00AF5087">
      <w:pPr>
        <w:pStyle w:val="NoSpacing"/>
        <w:rPr>
          <w:rFonts w:ascii="Arial" w:hAnsi="Arial" w:cs="Arial"/>
          <w:color w:val="00003C"/>
          <w:sz w:val="20"/>
          <w:szCs w:val="20"/>
        </w:rPr>
      </w:pPr>
      <w:r w:rsidRPr="00B350E9">
        <w:rPr>
          <w:rFonts w:ascii="Arial" w:hAnsi="Arial" w:cs="Arial"/>
          <w:b/>
          <w:bCs/>
          <w:color w:val="00003C"/>
          <w:sz w:val="20"/>
          <w:szCs w:val="20"/>
        </w:rPr>
        <w:t>Assisting Health Centre Nurse Manager</w:t>
      </w:r>
      <w:r w:rsidRPr="00B350E9">
        <w:rPr>
          <w:rFonts w:ascii="Arial" w:hAnsi="Arial" w:cs="Arial"/>
          <w:color w:val="00003C"/>
          <w:sz w:val="20"/>
          <w:szCs w:val="20"/>
        </w:rPr>
        <w:t xml:space="preserve">: attending regular ‘catch-up’ meetings; arranging cover in the event of staff absence; recording clinical care information for audit purposes; checking pupils medical information is accurate on the schools data base; assisting with organising nurses clinical meetings and training and taking minutes at meetings; co-ordinating room allocations for clinical practitioners; ensuring infection control standards are maintained; updating and maintaining the health centre intranet page; any other administrative tasks that may be required.   </w:t>
      </w:r>
    </w:p>
    <w:p w14:paraId="66AC69D2" w14:textId="77777777" w:rsidR="00FB5D54" w:rsidRPr="00B350E9" w:rsidRDefault="00FB5D54" w:rsidP="00321150">
      <w:pPr>
        <w:pStyle w:val="ListParagraph"/>
        <w:rPr>
          <w:rFonts w:ascii="Arial" w:hAnsi="Arial" w:cs="Arial"/>
          <w:color w:val="00003C"/>
          <w:sz w:val="20"/>
          <w:szCs w:val="20"/>
        </w:rPr>
      </w:pPr>
    </w:p>
    <w:p w14:paraId="1037CD1F" w14:textId="77777777" w:rsidR="00AF5087" w:rsidRPr="00B350E9" w:rsidRDefault="00AF5087" w:rsidP="00FA2DAC">
      <w:pPr>
        <w:pStyle w:val="Heading2"/>
        <w:keepLines w:val="0"/>
        <w:spacing w:before="0" w:line="240" w:lineRule="atLeast"/>
        <w:rPr>
          <w:rFonts w:ascii="Arial" w:eastAsiaTheme="minorHAnsi" w:hAnsi="Arial" w:cs="Arial"/>
          <w:bCs w:val="0"/>
          <w:color w:val="00003C"/>
          <w:sz w:val="22"/>
          <w:szCs w:val="20"/>
        </w:rPr>
      </w:pPr>
    </w:p>
    <w:p w14:paraId="66FC56D1" w14:textId="77777777" w:rsidR="00AF5087" w:rsidRPr="00B350E9" w:rsidRDefault="00AF5087" w:rsidP="00FA2DAC">
      <w:pPr>
        <w:pStyle w:val="Heading2"/>
        <w:keepLines w:val="0"/>
        <w:spacing w:before="0" w:line="240" w:lineRule="atLeast"/>
        <w:rPr>
          <w:rFonts w:ascii="Arial" w:eastAsiaTheme="minorHAnsi" w:hAnsi="Arial" w:cs="Arial"/>
          <w:bCs w:val="0"/>
          <w:color w:val="00003C"/>
          <w:sz w:val="22"/>
          <w:szCs w:val="20"/>
        </w:rPr>
      </w:pPr>
    </w:p>
    <w:p w14:paraId="320076AD" w14:textId="47C4E119" w:rsidR="003505B1" w:rsidRPr="00B350E9" w:rsidRDefault="000B6FA6" w:rsidP="00152466">
      <w:pPr>
        <w:pStyle w:val="NoSpacing"/>
        <w:rPr>
          <w:rFonts w:ascii="Arial" w:hAnsi="Arial" w:cs="Arial"/>
          <w:b/>
          <w:bCs/>
          <w:color w:val="00003C"/>
          <w:sz w:val="20"/>
          <w:szCs w:val="20"/>
        </w:rPr>
      </w:pPr>
      <w:r w:rsidRPr="00B350E9">
        <w:rPr>
          <w:rFonts w:ascii="Arial" w:hAnsi="Arial" w:cs="Arial"/>
          <w:b/>
          <w:bCs/>
          <w:color w:val="00003C"/>
          <w:sz w:val="20"/>
          <w:szCs w:val="20"/>
        </w:rPr>
        <w:t>Qualifications, skills and experience, personal qualities required</w:t>
      </w:r>
    </w:p>
    <w:p w14:paraId="22D852E1" w14:textId="77777777" w:rsidR="00AB2161" w:rsidRPr="00B350E9" w:rsidRDefault="00AB2161" w:rsidP="00152466">
      <w:pPr>
        <w:pStyle w:val="NoSpacing"/>
        <w:rPr>
          <w:rFonts w:ascii="Arial" w:hAnsi="Arial" w:cs="Arial"/>
          <w:b/>
          <w:bCs/>
          <w:color w:val="00003C"/>
          <w:sz w:val="20"/>
          <w:szCs w:val="20"/>
        </w:rPr>
      </w:pPr>
      <w:r w:rsidRPr="00B350E9">
        <w:rPr>
          <w:rFonts w:ascii="Arial" w:hAnsi="Arial" w:cs="Arial"/>
          <w:b/>
          <w:bCs/>
          <w:color w:val="00003C"/>
          <w:sz w:val="20"/>
          <w:szCs w:val="20"/>
        </w:rPr>
        <w:t>Knowledge, skills and experience</w:t>
      </w:r>
    </w:p>
    <w:p w14:paraId="105967DE" w14:textId="77777777" w:rsidR="00AF5087" w:rsidRPr="00B350E9" w:rsidRDefault="00AF5087" w:rsidP="00AF5087">
      <w:pPr>
        <w:pStyle w:val="NoSpacing"/>
        <w:rPr>
          <w:rFonts w:ascii="Arial" w:hAnsi="Arial" w:cs="Arial"/>
          <w:color w:val="00003C"/>
          <w:sz w:val="20"/>
          <w:szCs w:val="20"/>
        </w:rPr>
      </w:pPr>
      <w:r w:rsidRPr="00B350E9">
        <w:rPr>
          <w:rFonts w:ascii="Arial" w:hAnsi="Arial" w:cs="Arial"/>
          <w:color w:val="00003C"/>
          <w:sz w:val="20"/>
          <w:szCs w:val="20"/>
        </w:rPr>
        <w:t>•</w:t>
      </w:r>
      <w:r w:rsidRPr="00B350E9">
        <w:rPr>
          <w:rFonts w:ascii="Arial" w:hAnsi="Arial" w:cs="Arial"/>
          <w:color w:val="00003C"/>
          <w:sz w:val="20"/>
          <w:szCs w:val="20"/>
        </w:rPr>
        <w:tab/>
        <w:t>Good literacy and numeracy skills</w:t>
      </w:r>
    </w:p>
    <w:p w14:paraId="50F25F61" w14:textId="77777777" w:rsidR="00AF5087" w:rsidRPr="00B350E9" w:rsidRDefault="00AF5087" w:rsidP="00AF5087">
      <w:pPr>
        <w:pStyle w:val="NoSpacing"/>
        <w:rPr>
          <w:rFonts w:ascii="Arial" w:hAnsi="Arial" w:cs="Arial"/>
          <w:color w:val="00003C"/>
          <w:sz w:val="20"/>
          <w:szCs w:val="20"/>
        </w:rPr>
      </w:pPr>
      <w:r w:rsidRPr="00B350E9">
        <w:rPr>
          <w:rFonts w:ascii="Arial" w:hAnsi="Arial" w:cs="Arial"/>
          <w:color w:val="00003C"/>
          <w:sz w:val="20"/>
          <w:szCs w:val="20"/>
        </w:rPr>
        <w:t>•</w:t>
      </w:r>
      <w:r w:rsidRPr="00B350E9">
        <w:rPr>
          <w:rFonts w:ascii="Arial" w:hAnsi="Arial" w:cs="Arial"/>
          <w:color w:val="00003C"/>
          <w:sz w:val="20"/>
          <w:szCs w:val="20"/>
        </w:rPr>
        <w:tab/>
        <w:t>Excellent IT skills</w:t>
      </w:r>
    </w:p>
    <w:p w14:paraId="7D41DAC2" w14:textId="77777777" w:rsidR="00AF5087" w:rsidRPr="00B350E9" w:rsidRDefault="00AF5087" w:rsidP="00AF5087">
      <w:pPr>
        <w:pStyle w:val="NoSpacing"/>
        <w:rPr>
          <w:rFonts w:ascii="Arial" w:hAnsi="Arial" w:cs="Arial"/>
          <w:color w:val="00003C"/>
          <w:sz w:val="20"/>
          <w:szCs w:val="20"/>
        </w:rPr>
      </w:pPr>
      <w:r w:rsidRPr="00B350E9">
        <w:rPr>
          <w:rFonts w:ascii="Arial" w:hAnsi="Arial" w:cs="Arial"/>
          <w:color w:val="00003C"/>
          <w:sz w:val="20"/>
          <w:szCs w:val="20"/>
        </w:rPr>
        <w:t>•</w:t>
      </w:r>
      <w:r w:rsidRPr="00B350E9">
        <w:rPr>
          <w:rFonts w:ascii="Arial" w:hAnsi="Arial" w:cs="Arial"/>
          <w:color w:val="00003C"/>
          <w:sz w:val="20"/>
          <w:szCs w:val="20"/>
        </w:rPr>
        <w:tab/>
        <w:t>Good working knowledge of Microsoft Office applications; Outlook, Word and Excel</w:t>
      </w:r>
    </w:p>
    <w:p w14:paraId="62725277" w14:textId="77777777" w:rsidR="00AF5087" w:rsidRPr="00B350E9" w:rsidRDefault="00AF5087" w:rsidP="00AF5087">
      <w:pPr>
        <w:pStyle w:val="NoSpacing"/>
        <w:rPr>
          <w:rFonts w:ascii="Arial" w:hAnsi="Arial" w:cs="Arial"/>
          <w:color w:val="00003C"/>
          <w:sz w:val="20"/>
          <w:szCs w:val="20"/>
        </w:rPr>
      </w:pPr>
      <w:r w:rsidRPr="00B350E9">
        <w:rPr>
          <w:rFonts w:ascii="Arial" w:hAnsi="Arial" w:cs="Arial"/>
          <w:color w:val="00003C"/>
          <w:sz w:val="20"/>
          <w:szCs w:val="20"/>
        </w:rPr>
        <w:t>•</w:t>
      </w:r>
      <w:r w:rsidRPr="00B350E9">
        <w:rPr>
          <w:rFonts w:ascii="Arial" w:hAnsi="Arial" w:cs="Arial"/>
          <w:color w:val="00003C"/>
          <w:sz w:val="20"/>
          <w:szCs w:val="20"/>
        </w:rPr>
        <w:tab/>
        <w:t>Excellent administrative and organisational skills</w:t>
      </w:r>
    </w:p>
    <w:p w14:paraId="56D28129" w14:textId="77777777" w:rsidR="00AF5087" w:rsidRPr="00B350E9" w:rsidRDefault="00AF5087" w:rsidP="00AF5087">
      <w:pPr>
        <w:pStyle w:val="NoSpacing"/>
        <w:rPr>
          <w:rFonts w:ascii="Arial" w:hAnsi="Arial" w:cs="Arial"/>
          <w:color w:val="00003C"/>
          <w:sz w:val="20"/>
          <w:szCs w:val="20"/>
        </w:rPr>
      </w:pPr>
      <w:r w:rsidRPr="00B350E9">
        <w:rPr>
          <w:rFonts w:ascii="Arial" w:hAnsi="Arial" w:cs="Arial"/>
          <w:color w:val="00003C"/>
          <w:sz w:val="20"/>
          <w:szCs w:val="20"/>
        </w:rPr>
        <w:t>•</w:t>
      </w:r>
      <w:r w:rsidRPr="00B350E9">
        <w:rPr>
          <w:rFonts w:ascii="Arial" w:hAnsi="Arial" w:cs="Arial"/>
          <w:color w:val="00003C"/>
          <w:sz w:val="20"/>
          <w:szCs w:val="20"/>
        </w:rPr>
        <w:tab/>
        <w:t>Ability to communicate well with people at all levels</w:t>
      </w:r>
    </w:p>
    <w:p w14:paraId="64B1EB3E" w14:textId="77777777" w:rsidR="00AF5087" w:rsidRPr="00B350E9" w:rsidRDefault="00AF5087" w:rsidP="00AF5087">
      <w:pPr>
        <w:pStyle w:val="NoSpacing"/>
        <w:rPr>
          <w:rFonts w:ascii="Arial" w:hAnsi="Arial" w:cs="Arial"/>
          <w:color w:val="00003C"/>
          <w:sz w:val="20"/>
          <w:szCs w:val="20"/>
        </w:rPr>
      </w:pPr>
      <w:r w:rsidRPr="00B350E9">
        <w:rPr>
          <w:rFonts w:ascii="Arial" w:hAnsi="Arial" w:cs="Arial"/>
          <w:color w:val="00003C"/>
          <w:sz w:val="20"/>
          <w:szCs w:val="20"/>
        </w:rPr>
        <w:t>•</w:t>
      </w:r>
      <w:r w:rsidRPr="00B350E9">
        <w:rPr>
          <w:rFonts w:ascii="Arial" w:hAnsi="Arial" w:cs="Arial"/>
          <w:color w:val="00003C"/>
          <w:sz w:val="20"/>
          <w:szCs w:val="20"/>
        </w:rPr>
        <w:tab/>
        <w:t>Ability to prioritise and plan workload, including urgent and ad hoc work</w:t>
      </w:r>
    </w:p>
    <w:p w14:paraId="7CE77ED9" w14:textId="288C4961" w:rsidR="00AF5087" w:rsidRPr="00B350E9" w:rsidRDefault="00AF5087" w:rsidP="00AF5087">
      <w:pPr>
        <w:pStyle w:val="NoSpacing"/>
        <w:rPr>
          <w:rFonts w:ascii="Arial" w:hAnsi="Arial" w:cs="Arial"/>
          <w:color w:val="00003C"/>
          <w:sz w:val="20"/>
          <w:szCs w:val="20"/>
        </w:rPr>
      </w:pPr>
      <w:r w:rsidRPr="00B350E9">
        <w:rPr>
          <w:rFonts w:ascii="Arial" w:hAnsi="Arial" w:cs="Arial"/>
          <w:color w:val="00003C"/>
          <w:sz w:val="20"/>
          <w:szCs w:val="20"/>
        </w:rPr>
        <w:t>•</w:t>
      </w:r>
      <w:r w:rsidRPr="00B350E9">
        <w:rPr>
          <w:rFonts w:ascii="Arial" w:hAnsi="Arial" w:cs="Arial"/>
          <w:color w:val="00003C"/>
          <w:sz w:val="20"/>
          <w:szCs w:val="20"/>
        </w:rPr>
        <w:tab/>
        <w:t>Excellent attention to detail and ability to work accurately and methodically</w:t>
      </w:r>
    </w:p>
    <w:p w14:paraId="295E874C" w14:textId="57FA403E" w:rsidR="00FB5D54" w:rsidRPr="00B350E9" w:rsidRDefault="00AF5087" w:rsidP="00AF5087">
      <w:pPr>
        <w:pStyle w:val="NoSpacing"/>
        <w:rPr>
          <w:rFonts w:ascii="Arial" w:hAnsi="Arial" w:cs="Arial"/>
          <w:color w:val="00003C"/>
          <w:sz w:val="20"/>
          <w:szCs w:val="20"/>
        </w:rPr>
      </w:pPr>
      <w:r w:rsidRPr="00B350E9">
        <w:rPr>
          <w:rFonts w:ascii="Arial" w:hAnsi="Arial" w:cs="Arial"/>
          <w:color w:val="00003C"/>
          <w:sz w:val="20"/>
          <w:szCs w:val="20"/>
        </w:rPr>
        <w:t>•</w:t>
      </w:r>
      <w:r w:rsidRPr="00B350E9">
        <w:rPr>
          <w:rFonts w:ascii="Arial" w:hAnsi="Arial" w:cs="Arial"/>
          <w:color w:val="00003C"/>
          <w:sz w:val="20"/>
          <w:szCs w:val="20"/>
        </w:rPr>
        <w:tab/>
        <w:t>Ability to follow instructions, policies and procedures</w:t>
      </w:r>
    </w:p>
    <w:p w14:paraId="183BF400" w14:textId="77777777" w:rsidR="00AF5087" w:rsidRPr="00B350E9" w:rsidRDefault="00AF5087" w:rsidP="00AF5087">
      <w:pPr>
        <w:pStyle w:val="NoSpacing"/>
        <w:rPr>
          <w:rFonts w:ascii="Arial" w:hAnsi="Arial" w:cs="Arial"/>
          <w:color w:val="00003C"/>
          <w:sz w:val="20"/>
          <w:szCs w:val="20"/>
        </w:rPr>
      </w:pPr>
      <w:r w:rsidRPr="00B350E9">
        <w:rPr>
          <w:rFonts w:ascii="Arial" w:hAnsi="Arial" w:cs="Arial"/>
          <w:color w:val="00003C"/>
          <w:sz w:val="20"/>
          <w:szCs w:val="20"/>
        </w:rPr>
        <w:t>•</w:t>
      </w:r>
      <w:r w:rsidRPr="00B350E9">
        <w:rPr>
          <w:rFonts w:ascii="Arial" w:hAnsi="Arial" w:cs="Arial"/>
          <w:color w:val="00003C"/>
          <w:sz w:val="20"/>
          <w:szCs w:val="20"/>
        </w:rPr>
        <w:tab/>
        <w:t>Previous experience of working in a busy administrative environment</w:t>
      </w:r>
    </w:p>
    <w:p w14:paraId="4F0C68DC" w14:textId="4F6F6288" w:rsidR="00AF5087" w:rsidRPr="00B350E9" w:rsidRDefault="00AF5087" w:rsidP="00AF5087">
      <w:pPr>
        <w:pStyle w:val="NoSpacing"/>
        <w:rPr>
          <w:rFonts w:ascii="Arial" w:hAnsi="Arial" w:cs="Arial"/>
          <w:color w:val="00003C"/>
          <w:sz w:val="20"/>
          <w:szCs w:val="20"/>
        </w:rPr>
      </w:pPr>
      <w:r w:rsidRPr="00B350E9">
        <w:rPr>
          <w:rFonts w:ascii="Arial" w:hAnsi="Arial" w:cs="Arial"/>
          <w:color w:val="00003C"/>
          <w:sz w:val="20"/>
          <w:szCs w:val="20"/>
        </w:rPr>
        <w:t>•</w:t>
      </w:r>
      <w:r w:rsidRPr="00B350E9">
        <w:rPr>
          <w:rFonts w:ascii="Arial" w:hAnsi="Arial" w:cs="Arial"/>
          <w:color w:val="00003C"/>
          <w:sz w:val="20"/>
          <w:szCs w:val="20"/>
        </w:rPr>
        <w:tab/>
        <w:t>Previous experience of working in a healthcare environment/GP practice</w:t>
      </w:r>
      <w:r w:rsidR="007C3C01" w:rsidRPr="00B350E9">
        <w:rPr>
          <w:rFonts w:ascii="Arial" w:hAnsi="Arial" w:cs="Arial"/>
          <w:color w:val="00003C"/>
          <w:sz w:val="20"/>
          <w:szCs w:val="20"/>
        </w:rPr>
        <w:t xml:space="preserve"> (desirable)</w:t>
      </w:r>
    </w:p>
    <w:p w14:paraId="2A1F96FD" w14:textId="15E181EB" w:rsidR="00AF5087" w:rsidRPr="00B350E9" w:rsidRDefault="00AF5087" w:rsidP="00AF5087">
      <w:pPr>
        <w:pStyle w:val="NoSpacing"/>
        <w:rPr>
          <w:rFonts w:ascii="Arial" w:hAnsi="Arial" w:cs="Arial"/>
          <w:color w:val="00003C"/>
          <w:sz w:val="20"/>
          <w:szCs w:val="20"/>
        </w:rPr>
      </w:pPr>
      <w:r w:rsidRPr="00B350E9">
        <w:rPr>
          <w:rFonts w:ascii="Arial" w:hAnsi="Arial" w:cs="Arial"/>
          <w:color w:val="00003C"/>
          <w:sz w:val="20"/>
          <w:szCs w:val="20"/>
        </w:rPr>
        <w:t>•</w:t>
      </w:r>
      <w:r w:rsidRPr="00B350E9">
        <w:rPr>
          <w:rFonts w:ascii="Arial" w:hAnsi="Arial" w:cs="Arial"/>
          <w:color w:val="00003C"/>
          <w:sz w:val="20"/>
          <w:szCs w:val="20"/>
        </w:rPr>
        <w:tab/>
        <w:t>Previous experience working with PASS (school IT system)</w:t>
      </w:r>
      <w:r w:rsidR="007C3C01" w:rsidRPr="00B350E9">
        <w:rPr>
          <w:rFonts w:ascii="Arial" w:hAnsi="Arial" w:cs="Arial"/>
          <w:color w:val="00003C"/>
          <w:sz w:val="20"/>
          <w:szCs w:val="20"/>
        </w:rPr>
        <w:t xml:space="preserve"> (desirable)</w:t>
      </w:r>
    </w:p>
    <w:p w14:paraId="61CF84E5" w14:textId="5D6D4FE1" w:rsidR="00AF5087" w:rsidRPr="00B350E9" w:rsidRDefault="00AF5087" w:rsidP="00AF5087">
      <w:pPr>
        <w:pStyle w:val="NoSpacing"/>
        <w:rPr>
          <w:rFonts w:ascii="Arial" w:hAnsi="Arial" w:cs="Arial"/>
          <w:color w:val="00003C"/>
          <w:sz w:val="20"/>
          <w:szCs w:val="20"/>
        </w:rPr>
      </w:pPr>
      <w:r w:rsidRPr="00B350E9">
        <w:rPr>
          <w:rFonts w:ascii="Arial" w:hAnsi="Arial" w:cs="Arial"/>
          <w:color w:val="00003C"/>
          <w:sz w:val="20"/>
          <w:szCs w:val="20"/>
        </w:rPr>
        <w:t>•</w:t>
      </w:r>
      <w:r w:rsidRPr="00B350E9">
        <w:rPr>
          <w:rFonts w:ascii="Arial" w:hAnsi="Arial" w:cs="Arial"/>
          <w:color w:val="00003C"/>
          <w:sz w:val="20"/>
          <w:szCs w:val="20"/>
        </w:rPr>
        <w:tab/>
        <w:t>Previous experience working with System One (GP IT system)</w:t>
      </w:r>
      <w:r w:rsidR="007C3C01" w:rsidRPr="00B350E9">
        <w:rPr>
          <w:rFonts w:ascii="Arial" w:hAnsi="Arial" w:cs="Arial"/>
          <w:color w:val="00003C"/>
          <w:sz w:val="20"/>
          <w:szCs w:val="20"/>
        </w:rPr>
        <w:t xml:space="preserve"> (desirable)</w:t>
      </w:r>
    </w:p>
    <w:p w14:paraId="0A614361" w14:textId="77777777" w:rsidR="00AF5087" w:rsidRPr="00B350E9" w:rsidRDefault="00AF5087" w:rsidP="00AB2161">
      <w:pPr>
        <w:pStyle w:val="NoSpacing"/>
        <w:ind w:left="425" w:hanging="425"/>
        <w:rPr>
          <w:rFonts w:ascii="Arial" w:hAnsi="Arial" w:cs="Arial"/>
          <w:b/>
          <w:iCs/>
          <w:color w:val="00003C"/>
          <w:sz w:val="20"/>
          <w:szCs w:val="20"/>
        </w:rPr>
      </w:pPr>
    </w:p>
    <w:p w14:paraId="4E959A1D" w14:textId="34544183" w:rsidR="00AF5087" w:rsidRPr="00B350E9" w:rsidRDefault="00AB2161" w:rsidP="00152466">
      <w:pPr>
        <w:pStyle w:val="Heading2"/>
        <w:keepLines w:val="0"/>
        <w:spacing w:before="0" w:line="240" w:lineRule="atLeast"/>
        <w:rPr>
          <w:rFonts w:ascii="Arial" w:eastAsiaTheme="minorHAnsi" w:hAnsi="Arial" w:cs="Arial"/>
          <w:bCs w:val="0"/>
          <w:color w:val="00003C"/>
          <w:sz w:val="22"/>
          <w:szCs w:val="20"/>
        </w:rPr>
      </w:pPr>
      <w:r w:rsidRPr="00B350E9">
        <w:rPr>
          <w:rFonts w:ascii="Arial" w:eastAsiaTheme="minorHAnsi" w:hAnsi="Arial" w:cs="Arial"/>
          <w:bCs w:val="0"/>
          <w:color w:val="00003C"/>
          <w:sz w:val="22"/>
          <w:szCs w:val="20"/>
        </w:rPr>
        <w:t>Personal qualities</w:t>
      </w:r>
    </w:p>
    <w:p w14:paraId="639B0368" w14:textId="77777777" w:rsidR="00AF5087" w:rsidRPr="00B350E9" w:rsidRDefault="00AF5087" w:rsidP="00152466">
      <w:pPr>
        <w:pStyle w:val="Heading2"/>
        <w:keepLines w:val="0"/>
        <w:spacing w:before="0" w:line="240" w:lineRule="atLeast"/>
        <w:rPr>
          <w:rFonts w:ascii="Arial" w:eastAsiaTheme="minorHAnsi" w:hAnsi="Arial" w:cs="Arial"/>
          <w:b w:val="0"/>
          <w:color w:val="00003C"/>
          <w:sz w:val="22"/>
          <w:szCs w:val="20"/>
        </w:rPr>
      </w:pPr>
      <w:r w:rsidRPr="00B350E9">
        <w:rPr>
          <w:rFonts w:ascii="Arial" w:eastAsiaTheme="minorHAnsi" w:hAnsi="Arial" w:cs="Arial"/>
          <w:bCs w:val="0"/>
          <w:color w:val="00003C"/>
          <w:sz w:val="22"/>
          <w:szCs w:val="20"/>
        </w:rPr>
        <w:t>•</w:t>
      </w:r>
      <w:r w:rsidRPr="00B350E9">
        <w:rPr>
          <w:rFonts w:ascii="Arial" w:eastAsiaTheme="minorHAnsi" w:hAnsi="Arial" w:cs="Arial"/>
          <w:b w:val="0"/>
          <w:color w:val="00003C"/>
          <w:sz w:val="22"/>
          <w:szCs w:val="20"/>
        </w:rPr>
        <w:tab/>
        <w:t>Friendly and welcoming</w:t>
      </w:r>
    </w:p>
    <w:p w14:paraId="4CDE8AAA" w14:textId="77777777" w:rsidR="00AF5087" w:rsidRPr="00B350E9" w:rsidRDefault="00AF5087" w:rsidP="00152466">
      <w:pPr>
        <w:pStyle w:val="Heading2"/>
        <w:keepLines w:val="0"/>
        <w:spacing w:before="0" w:line="240" w:lineRule="atLeast"/>
        <w:rPr>
          <w:rFonts w:ascii="Arial" w:eastAsiaTheme="minorHAnsi" w:hAnsi="Arial" w:cs="Arial"/>
          <w:b w:val="0"/>
          <w:color w:val="00003C"/>
          <w:sz w:val="22"/>
          <w:szCs w:val="20"/>
        </w:rPr>
      </w:pPr>
      <w:r w:rsidRPr="00B350E9">
        <w:rPr>
          <w:rFonts w:ascii="Arial" w:eastAsiaTheme="minorHAnsi" w:hAnsi="Arial" w:cs="Arial"/>
          <w:b w:val="0"/>
          <w:color w:val="00003C"/>
          <w:sz w:val="22"/>
          <w:szCs w:val="20"/>
        </w:rPr>
        <w:t>•</w:t>
      </w:r>
      <w:r w:rsidRPr="00B350E9">
        <w:rPr>
          <w:rFonts w:ascii="Arial" w:eastAsiaTheme="minorHAnsi" w:hAnsi="Arial" w:cs="Arial"/>
          <w:b w:val="0"/>
          <w:color w:val="00003C"/>
          <w:sz w:val="22"/>
          <w:szCs w:val="20"/>
        </w:rPr>
        <w:tab/>
        <w:t>Patient and understanding</w:t>
      </w:r>
    </w:p>
    <w:p w14:paraId="107A8C74" w14:textId="77777777" w:rsidR="00AF5087" w:rsidRPr="00B350E9" w:rsidRDefault="00AF5087" w:rsidP="00152466">
      <w:pPr>
        <w:pStyle w:val="Heading2"/>
        <w:keepLines w:val="0"/>
        <w:spacing w:before="0" w:line="240" w:lineRule="atLeast"/>
        <w:rPr>
          <w:rFonts w:ascii="Arial" w:eastAsiaTheme="minorHAnsi" w:hAnsi="Arial" w:cs="Arial"/>
          <w:b w:val="0"/>
          <w:color w:val="00003C"/>
          <w:sz w:val="22"/>
          <w:szCs w:val="20"/>
        </w:rPr>
      </w:pPr>
      <w:r w:rsidRPr="00B350E9">
        <w:rPr>
          <w:rFonts w:ascii="Arial" w:eastAsiaTheme="minorHAnsi" w:hAnsi="Arial" w:cs="Arial"/>
          <w:b w:val="0"/>
          <w:color w:val="00003C"/>
          <w:sz w:val="22"/>
          <w:szCs w:val="20"/>
        </w:rPr>
        <w:t>•</w:t>
      </w:r>
      <w:r w:rsidRPr="00B350E9">
        <w:rPr>
          <w:rFonts w:ascii="Arial" w:eastAsiaTheme="minorHAnsi" w:hAnsi="Arial" w:cs="Arial"/>
          <w:b w:val="0"/>
          <w:color w:val="00003C"/>
          <w:sz w:val="22"/>
          <w:szCs w:val="20"/>
        </w:rPr>
        <w:tab/>
        <w:t>Positive and reliable</w:t>
      </w:r>
    </w:p>
    <w:p w14:paraId="486AF8CF" w14:textId="77777777" w:rsidR="00AF5087" w:rsidRPr="00B350E9" w:rsidRDefault="00AF5087" w:rsidP="00152466">
      <w:pPr>
        <w:pStyle w:val="Heading2"/>
        <w:keepLines w:val="0"/>
        <w:spacing w:before="0" w:line="240" w:lineRule="atLeast"/>
        <w:rPr>
          <w:rFonts w:ascii="Arial" w:eastAsiaTheme="minorHAnsi" w:hAnsi="Arial" w:cs="Arial"/>
          <w:b w:val="0"/>
          <w:color w:val="00003C"/>
          <w:sz w:val="22"/>
          <w:szCs w:val="20"/>
        </w:rPr>
      </w:pPr>
      <w:r w:rsidRPr="00B350E9">
        <w:rPr>
          <w:rFonts w:ascii="Arial" w:eastAsiaTheme="minorHAnsi" w:hAnsi="Arial" w:cs="Arial"/>
          <w:b w:val="0"/>
          <w:color w:val="00003C"/>
          <w:sz w:val="22"/>
          <w:szCs w:val="20"/>
        </w:rPr>
        <w:t>•</w:t>
      </w:r>
      <w:r w:rsidRPr="00B350E9">
        <w:rPr>
          <w:rFonts w:ascii="Arial" w:eastAsiaTheme="minorHAnsi" w:hAnsi="Arial" w:cs="Arial"/>
          <w:b w:val="0"/>
          <w:color w:val="00003C"/>
          <w:sz w:val="22"/>
          <w:szCs w:val="20"/>
        </w:rPr>
        <w:tab/>
        <w:t>Discrete, trustworthy; understands and respects confidentiality</w:t>
      </w:r>
    </w:p>
    <w:p w14:paraId="5B779D6E" w14:textId="77777777" w:rsidR="00AF5087" w:rsidRPr="00B350E9" w:rsidRDefault="00AF5087" w:rsidP="00152466">
      <w:pPr>
        <w:pStyle w:val="Heading2"/>
        <w:keepLines w:val="0"/>
        <w:spacing w:before="0" w:line="240" w:lineRule="atLeast"/>
        <w:rPr>
          <w:rFonts w:ascii="Arial" w:eastAsiaTheme="minorHAnsi" w:hAnsi="Arial" w:cs="Arial"/>
          <w:b w:val="0"/>
          <w:color w:val="00003C"/>
          <w:sz w:val="22"/>
          <w:szCs w:val="20"/>
        </w:rPr>
      </w:pPr>
      <w:r w:rsidRPr="00B350E9">
        <w:rPr>
          <w:rFonts w:ascii="Arial" w:eastAsiaTheme="minorHAnsi" w:hAnsi="Arial" w:cs="Arial"/>
          <w:b w:val="0"/>
          <w:color w:val="00003C"/>
          <w:sz w:val="22"/>
          <w:szCs w:val="20"/>
        </w:rPr>
        <w:t>•</w:t>
      </w:r>
      <w:r w:rsidRPr="00B350E9">
        <w:rPr>
          <w:rFonts w:ascii="Arial" w:eastAsiaTheme="minorHAnsi" w:hAnsi="Arial" w:cs="Arial"/>
          <w:b w:val="0"/>
          <w:color w:val="00003C"/>
          <w:sz w:val="22"/>
          <w:szCs w:val="20"/>
        </w:rPr>
        <w:tab/>
        <w:t>Well presented with an excellent telephone manner</w:t>
      </w:r>
    </w:p>
    <w:p w14:paraId="16DF7728" w14:textId="77777777" w:rsidR="00AF5087" w:rsidRPr="00B350E9" w:rsidRDefault="00AF5087" w:rsidP="00152466">
      <w:pPr>
        <w:pStyle w:val="Heading2"/>
        <w:keepLines w:val="0"/>
        <w:spacing w:before="0" w:line="240" w:lineRule="atLeast"/>
        <w:rPr>
          <w:rFonts w:ascii="Arial" w:eastAsiaTheme="minorHAnsi" w:hAnsi="Arial" w:cs="Arial"/>
          <w:b w:val="0"/>
          <w:color w:val="00003C"/>
          <w:sz w:val="22"/>
          <w:szCs w:val="20"/>
        </w:rPr>
      </w:pPr>
      <w:r w:rsidRPr="00B350E9">
        <w:rPr>
          <w:rFonts w:ascii="Arial" w:eastAsiaTheme="minorHAnsi" w:hAnsi="Arial" w:cs="Arial"/>
          <w:b w:val="0"/>
          <w:color w:val="00003C"/>
          <w:sz w:val="22"/>
          <w:szCs w:val="20"/>
        </w:rPr>
        <w:t>•</w:t>
      </w:r>
      <w:r w:rsidRPr="00B350E9">
        <w:rPr>
          <w:rFonts w:ascii="Arial" w:eastAsiaTheme="minorHAnsi" w:hAnsi="Arial" w:cs="Arial"/>
          <w:b w:val="0"/>
          <w:color w:val="00003C"/>
          <w:sz w:val="22"/>
          <w:szCs w:val="20"/>
        </w:rPr>
        <w:tab/>
        <w:t>Ability to work independently and as part of a team</w:t>
      </w:r>
    </w:p>
    <w:p w14:paraId="32D8E7E2" w14:textId="15EAE61E" w:rsidR="00FB5D54" w:rsidRPr="00B350E9" w:rsidRDefault="00AF5087" w:rsidP="00152466">
      <w:pPr>
        <w:pStyle w:val="Heading2"/>
        <w:keepLines w:val="0"/>
        <w:spacing w:before="0" w:line="240" w:lineRule="atLeast"/>
        <w:rPr>
          <w:rFonts w:ascii="Arial" w:eastAsiaTheme="minorHAnsi" w:hAnsi="Arial" w:cs="Arial"/>
          <w:b w:val="0"/>
          <w:color w:val="00003C"/>
          <w:sz w:val="22"/>
          <w:szCs w:val="20"/>
        </w:rPr>
      </w:pPr>
      <w:r w:rsidRPr="00B350E9">
        <w:rPr>
          <w:rFonts w:ascii="Arial" w:eastAsiaTheme="minorHAnsi" w:hAnsi="Arial" w:cs="Arial"/>
          <w:b w:val="0"/>
          <w:color w:val="00003C"/>
          <w:sz w:val="22"/>
          <w:szCs w:val="20"/>
        </w:rPr>
        <w:t>•</w:t>
      </w:r>
      <w:r w:rsidRPr="00B350E9">
        <w:rPr>
          <w:rFonts w:ascii="Arial" w:eastAsiaTheme="minorHAnsi" w:hAnsi="Arial" w:cs="Arial"/>
          <w:b w:val="0"/>
          <w:color w:val="00003C"/>
          <w:sz w:val="22"/>
          <w:szCs w:val="20"/>
        </w:rPr>
        <w:tab/>
        <w:t>Ability to work flexibly to meet the ever-changing needs of the health centre</w:t>
      </w:r>
    </w:p>
    <w:p w14:paraId="49157AF5" w14:textId="77777777" w:rsidR="00AF5087" w:rsidRPr="00B350E9" w:rsidRDefault="00AF5087" w:rsidP="00152466">
      <w:pPr>
        <w:pStyle w:val="Heading2"/>
        <w:keepLines w:val="0"/>
        <w:spacing w:before="0" w:line="240" w:lineRule="atLeast"/>
        <w:rPr>
          <w:rFonts w:ascii="Arial" w:eastAsiaTheme="minorHAnsi" w:hAnsi="Arial" w:cs="Arial"/>
          <w:bCs w:val="0"/>
          <w:color w:val="00003C"/>
          <w:sz w:val="22"/>
          <w:szCs w:val="20"/>
        </w:rPr>
      </w:pPr>
    </w:p>
    <w:p w14:paraId="50EA7691" w14:textId="77777777" w:rsidR="00AB2161" w:rsidRPr="00B350E9" w:rsidRDefault="00AB2161" w:rsidP="00AB2161">
      <w:pPr>
        <w:pStyle w:val="NoSpacing"/>
        <w:rPr>
          <w:color w:val="00003C"/>
        </w:rPr>
      </w:pPr>
    </w:p>
    <w:p w14:paraId="5777B2F6" w14:textId="77777777" w:rsidR="00AB2161" w:rsidRPr="00B350E9" w:rsidRDefault="00AB2161" w:rsidP="00AB2161">
      <w:pPr>
        <w:pStyle w:val="NoSpacing"/>
        <w:rPr>
          <w:color w:val="00003C"/>
        </w:rPr>
      </w:pPr>
    </w:p>
    <w:p w14:paraId="3DB14ADE" w14:textId="5C960517" w:rsidR="003505B1" w:rsidRPr="00B350E9" w:rsidRDefault="0069258E" w:rsidP="00593C51">
      <w:pPr>
        <w:rPr>
          <w:rFonts w:ascii="Arial" w:hAnsi="Arial" w:cs="Arial"/>
          <w:b/>
          <w:bCs/>
          <w:color w:val="00003C"/>
          <w:sz w:val="22"/>
          <w:szCs w:val="20"/>
        </w:rPr>
      </w:pPr>
      <w:r w:rsidRPr="00B350E9">
        <w:rPr>
          <w:rFonts w:ascii="Arial" w:hAnsi="Arial" w:cs="Arial"/>
          <w:b/>
          <w:bCs/>
          <w:color w:val="00003C"/>
          <w:sz w:val="22"/>
          <w:szCs w:val="20"/>
        </w:rPr>
        <w:t>Terms and conditions</w:t>
      </w:r>
    </w:p>
    <w:p w14:paraId="48947FD4" w14:textId="77777777" w:rsidR="00AF5087" w:rsidRPr="00B350E9" w:rsidRDefault="00374846" w:rsidP="00374846">
      <w:pPr>
        <w:jc w:val="both"/>
        <w:rPr>
          <w:rFonts w:ascii="Arial" w:hAnsi="Arial" w:cs="Arial"/>
          <w:color w:val="00003C"/>
          <w:sz w:val="20"/>
          <w:szCs w:val="20"/>
        </w:rPr>
      </w:pPr>
      <w:r w:rsidRPr="00B350E9">
        <w:rPr>
          <w:rFonts w:ascii="Arial" w:hAnsi="Arial" w:cs="Arial"/>
          <w:color w:val="00003C"/>
          <w:sz w:val="20"/>
          <w:szCs w:val="20"/>
        </w:rPr>
        <w:tab/>
      </w:r>
      <w:r w:rsidRPr="00B350E9">
        <w:rPr>
          <w:rFonts w:ascii="Arial" w:hAnsi="Arial" w:cs="Arial"/>
          <w:color w:val="00003C"/>
          <w:sz w:val="20"/>
          <w:szCs w:val="20"/>
        </w:rPr>
        <w:tab/>
      </w:r>
    </w:p>
    <w:p w14:paraId="1F9CDDA2" w14:textId="5EEE1BAA" w:rsidR="00374846" w:rsidRDefault="007C3C01" w:rsidP="00374846">
      <w:pPr>
        <w:jc w:val="both"/>
        <w:rPr>
          <w:rFonts w:ascii="Arial" w:hAnsi="Arial" w:cs="Arial"/>
          <w:color w:val="00003C"/>
          <w:sz w:val="20"/>
          <w:szCs w:val="20"/>
        </w:rPr>
      </w:pPr>
      <w:r w:rsidRPr="00B350E9">
        <w:rPr>
          <w:rFonts w:ascii="Arial" w:hAnsi="Arial" w:cs="Arial"/>
          <w:color w:val="00003C"/>
          <w:sz w:val="20"/>
          <w:szCs w:val="20"/>
        </w:rPr>
        <w:t>Working hours</w:t>
      </w:r>
      <w:r w:rsidRPr="00B350E9">
        <w:rPr>
          <w:rFonts w:ascii="Arial" w:hAnsi="Arial" w:cs="Arial"/>
          <w:color w:val="00003C"/>
          <w:sz w:val="20"/>
          <w:szCs w:val="20"/>
        </w:rPr>
        <w:tab/>
      </w:r>
      <w:r w:rsidR="00374846" w:rsidRPr="00B350E9">
        <w:rPr>
          <w:rFonts w:ascii="Arial" w:hAnsi="Arial" w:cs="Arial"/>
          <w:color w:val="00003C"/>
          <w:sz w:val="20"/>
          <w:szCs w:val="20"/>
        </w:rPr>
        <w:tab/>
      </w:r>
      <w:r w:rsidRPr="00B350E9">
        <w:rPr>
          <w:rFonts w:ascii="Arial" w:hAnsi="Arial" w:cs="Arial"/>
          <w:color w:val="00003C"/>
          <w:sz w:val="20"/>
          <w:szCs w:val="20"/>
        </w:rPr>
        <w:t xml:space="preserve">22.5 hours per week. Monday, Wednesday, Friday. 8am – 4pm. </w:t>
      </w:r>
    </w:p>
    <w:p w14:paraId="0D8125C3" w14:textId="77777777" w:rsidR="004E57A2" w:rsidRDefault="004E57A2" w:rsidP="004E57A2">
      <w:pPr>
        <w:pStyle w:val="NoSpacing"/>
      </w:pPr>
    </w:p>
    <w:p w14:paraId="58E0DBE4" w14:textId="3FF43CF9" w:rsidR="004E57A2" w:rsidRDefault="004E57A2" w:rsidP="004E57A2">
      <w:pPr>
        <w:jc w:val="both"/>
        <w:rPr>
          <w:rFonts w:ascii="Arial" w:hAnsi="Arial" w:cs="Arial"/>
          <w:color w:val="00003C"/>
          <w:sz w:val="20"/>
          <w:szCs w:val="20"/>
        </w:rPr>
      </w:pPr>
      <w:r>
        <w:rPr>
          <w:rFonts w:ascii="Arial" w:hAnsi="Arial" w:cs="Arial"/>
          <w:color w:val="00003C"/>
          <w:sz w:val="20"/>
          <w:szCs w:val="20"/>
        </w:rPr>
        <w:t>Salary</w:t>
      </w:r>
      <w:r>
        <w:rPr>
          <w:rFonts w:ascii="Arial" w:hAnsi="Arial" w:cs="Arial"/>
          <w:color w:val="00003C"/>
          <w:sz w:val="20"/>
          <w:szCs w:val="20"/>
        </w:rPr>
        <w:tab/>
      </w:r>
      <w:r w:rsidRPr="00B350E9">
        <w:rPr>
          <w:rFonts w:ascii="Arial" w:hAnsi="Arial" w:cs="Arial"/>
          <w:color w:val="00003C"/>
          <w:sz w:val="20"/>
          <w:szCs w:val="20"/>
        </w:rPr>
        <w:tab/>
      </w:r>
      <w:r w:rsidRPr="00B350E9">
        <w:rPr>
          <w:rFonts w:ascii="Arial" w:hAnsi="Arial" w:cs="Arial"/>
          <w:color w:val="00003C"/>
          <w:sz w:val="20"/>
          <w:szCs w:val="20"/>
        </w:rPr>
        <w:tab/>
      </w:r>
      <w:r w:rsidR="00B103B4">
        <w:rPr>
          <w:rFonts w:ascii="Arial" w:hAnsi="Arial" w:cs="Arial"/>
          <w:color w:val="00003C"/>
          <w:sz w:val="20"/>
          <w:szCs w:val="20"/>
        </w:rPr>
        <w:t>£10,681.16</w:t>
      </w:r>
      <w:r w:rsidR="00F47713">
        <w:rPr>
          <w:rFonts w:ascii="Arial" w:hAnsi="Arial" w:cs="Arial"/>
          <w:color w:val="00003C"/>
          <w:sz w:val="20"/>
          <w:szCs w:val="20"/>
        </w:rPr>
        <w:t xml:space="preserve"> per annum (FTE £25,814.30)</w:t>
      </w:r>
      <w:r w:rsidRPr="00B350E9">
        <w:rPr>
          <w:rFonts w:ascii="Arial" w:hAnsi="Arial" w:cs="Arial"/>
          <w:color w:val="00003C"/>
          <w:sz w:val="20"/>
          <w:szCs w:val="20"/>
        </w:rPr>
        <w:t xml:space="preserve"> </w:t>
      </w:r>
    </w:p>
    <w:p w14:paraId="7A3932CD" w14:textId="2355EAD7" w:rsidR="00374846" w:rsidRPr="00B350E9" w:rsidRDefault="00374846" w:rsidP="005E092C">
      <w:pPr>
        <w:pStyle w:val="Heading2"/>
        <w:keepLines w:val="0"/>
        <w:spacing w:before="0" w:line="240" w:lineRule="atLeast"/>
        <w:rPr>
          <w:rFonts w:ascii="Arial" w:eastAsiaTheme="minorHAnsi" w:hAnsi="Arial" w:cs="Arial"/>
          <w:bCs w:val="0"/>
          <w:color w:val="00003C"/>
          <w:sz w:val="22"/>
          <w:szCs w:val="20"/>
        </w:rPr>
      </w:pPr>
    </w:p>
    <w:p w14:paraId="233CD8E3" w14:textId="693D0686" w:rsidR="007C3C01" w:rsidRPr="00B350E9" w:rsidRDefault="00FA02D4" w:rsidP="007C3C01">
      <w:pPr>
        <w:ind w:left="2160" w:hanging="2160"/>
        <w:rPr>
          <w:color w:val="00003C"/>
          <w:sz w:val="20"/>
          <w:szCs w:val="20"/>
        </w:rPr>
      </w:pPr>
      <w:r w:rsidRPr="00B350E9">
        <w:rPr>
          <w:rFonts w:ascii="Arial" w:hAnsi="Arial" w:cs="Arial"/>
          <w:color w:val="00003C"/>
          <w:sz w:val="20"/>
          <w:szCs w:val="20"/>
        </w:rPr>
        <w:t>Holidays</w:t>
      </w:r>
      <w:r w:rsidRPr="00B350E9">
        <w:rPr>
          <w:rFonts w:ascii="Arial" w:hAnsi="Arial" w:cs="Arial"/>
          <w:color w:val="00003C"/>
          <w:sz w:val="20"/>
          <w:szCs w:val="20"/>
        </w:rPr>
        <w:tab/>
      </w:r>
      <w:r w:rsidR="007C3C01" w:rsidRPr="00B350E9">
        <w:rPr>
          <w:rFonts w:ascii="Arial" w:hAnsi="Arial" w:cs="Arial"/>
          <w:color w:val="00003C"/>
          <w:sz w:val="20"/>
          <w:szCs w:val="20"/>
        </w:rPr>
        <w:t>The annual holiday entitlement is all Uppingham School holidays. Public holidays in term time are normal working days.</w:t>
      </w:r>
      <w:r w:rsidR="007C3C01" w:rsidRPr="00B350E9">
        <w:rPr>
          <w:color w:val="00003C"/>
          <w:sz w:val="20"/>
          <w:szCs w:val="20"/>
        </w:rPr>
        <w:t xml:space="preserve"> </w:t>
      </w:r>
    </w:p>
    <w:p w14:paraId="316C8B72" w14:textId="77777777" w:rsidR="00FA02D4" w:rsidRPr="00B350E9" w:rsidRDefault="00FA02D4" w:rsidP="00FA02D4">
      <w:pPr>
        <w:ind w:left="2127" w:hanging="2127"/>
        <w:jc w:val="both"/>
        <w:rPr>
          <w:rFonts w:ascii="Arial" w:hAnsi="Arial" w:cs="Arial"/>
          <w:color w:val="00003C"/>
          <w:sz w:val="20"/>
          <w:szCs w:val="20"/>
        </w:rPr>
      </w:pPr>
    </w:p>
    <w:p w14:paraId="2C2E58E6" w14:textId="68FB0E6D" w:rsidR="00FA02D4" w:rsidRPr="00B350E9" w:rsidRDefault="00FA02D4" w:rsidP="00FA02D4">
      <w:pPr>
        <w:ind w:left="2127" w:hanging="2127"/>
        <w:jc w:val="both"/>
        <w:rPr>
          <w:rFonts w:ascii="Arial" w:hAnsi="Arial" w:cs="Arial"/>
          <w:color w:val="00003C"/>
          <w:sz w:val="20"/>
          <w:szCs w:val="20"/>
        </w:rPr>
      </w:pPr>
      <w:r w:rsidRPr="00B350E9">
        <w:rPr>
          <w:rFonts w:ascii="Arial" w:hAnsi="Arial" w:cs="Arial"/>
          <w:color w:val="00003C"/>
          <w:sz w:val="20"/>
          <w:szCs w:val="20"/>
        </w:rPr>
        <w:t>Pension scheme</w:t>
      </w:r>
      <w:r w:rsidRPr="00B350E9">
        <w:rPr>
          <w:rFonts w:ascii="Arial" w:hAnsi="Arial" w:cs="Arial"/>
          <w:color w:val="00003C"/>
          <w:sz w:val="20"/>
          <w:szCs w:val="20"/>
        </w:rPr>
        <w:tab/>
        <w:t>Defined contribution scheme:  employee contribution matched by School by factor of two, up to 10% maximum</w:t>
      </w:r>
      <w:r w:rsidR="00D04B15" w:rsidRPr="00B350E9">
        <w:rPr>
          <w:rFonts w:ascii="Arial" w:hAnsi="Arial" w:cs="Arial"/>
          <w:color w:val="00003C"/>
          <w:sz w:val="20"/>
          <w:szCs w:val="20"/>
        </w:rPr>
        <w:t>.</w:t>
      </w:r>
    </w:p>
    <w:p w14:paraId="09154A26" w14:textId="77777777" w:rsidR="00FA02D4" w:rsidRPr="00B350E9" w:rsidRDefault="00FA02D4" w:rsidP="00FA02D4">
      <w:pPr>
        <w:ind w:left="2880" w:hanging="2880"/>
        <w:jc w:val="both"/>
        <w:rPr>
          <w:rFonts w:ascii="Arial" w:hAnsi="Arial" w:cs="Arial"/>
          <w:color w:val="00003C"/>
          <w:sz w:val="20"/>
          <w:szCs w:val="20"/>
        </w:rPr>
      </w:pPr>
    </w:p>
    <w:p w14:paraId="39A15227" w14:textId="77777777" w:rsidR="007C3C01" w:rsidRPr="00B350E9" w:rsidRDefault="00FA02D4" w:rsidP="007C3C01">
      <w:pPr>
        <w:widowControl w:val="0"/>
        <w:autoSpaceDE w:val="0"/>
        <w:autoSpaceDN w:val="0"/>
        <w:jc w:val="both"/>
        <w:rPr>
          <w:rFonts w:ascii="Arial" w:eastAsia="Arial" w:hAnsi="Arial" w:cs="Arial"/>
          <w:color w:val="00003C"/>
          <w:sz w:val="20"/>
          <w:szCs w:val="20"/>
        </w:rPr>
      </w:pPr>
      <w:r w:rsidRPr="00B350E9">
        <w:rPr>
          <w:rFonts w:ascii="Arial" w:hAnsi="Arial" w:cs="Arial"/>
          <w:color w:val="00003C"/>
          <w:sz w:val="20"/>
          <w:szCs w:val="20"/>
        </w:rPr>
        <w:t>Benefits</w:t>
      </w:r>
      <w:r w:rsidR="00FB5D54" w:rsidRPr="00B350E9">
        <w:rPr>
          <w:rFonts w:ascii="Arial" w:hAnsi="Arial" w:cs="Arial"/>
          <w:color w:val="00003C"/>
          <w:sz w:val="20"/>
          <w:szCs w:val="20"/>
        </w:rPr>
        <w:tab/>
      </w:r>
      <w:r w:rsidR="00FB5D54" w:rsidRPr="00B350E9">
        <w:rPr>
          <w:rFonts w:ascii="Arial" w:hAnsi="Arial" w:cs="Arial"/>
          <w:color w:val="00003C"/>
          <w:sz w:val="20"/>
          <w:szCs w:val="20"/>
        </w:rPr>
        <w:tab/>
      </w:r>
      <w:r w:rsidR="007C3C01" w:rsidRPr="00B350E9">
        <w:rPr>
          <w:rFonts w:ascii="Arial" w:hAnsi="Arial" w:cs="Arial"/>
          <w:color w:val="00003C"/>
          <w:sz w:val="20"/>
          <w:szCs w:val="20"/>
        </w:rPr>
        <w:t>50</w:t>
      </w:r>
      <w:r w:rsidR="007C3C01" w:rsidRPr="00B350E9">
        <w:rPr>
          <w:rFonts w:ascii="Arial" w:eastAsia="Arial" w:hAnsi="Arial" w:cs="Arial"/>
          <w:color w:val="00003C"/>
          <w:sz w:val="20"/>
          <w:szCs w:val="20"/>
        </w:rPr>
        <w:t>% Contribution towards premiums for the School’s private health scheme</w:t>
      </w:r>
    </w:p>
    <w:p w14:paraId="7CD979E8" w14:textId="77777777" w:rsidR="007C3C01" w:rsidRPr="00B350E9" w:rsidRDefault="007C3C01" w:rsidP="007C3C01">
      <w:pPr>
        <w:widowControl w:val="0"/>
        <w:autoSpaceDE w:val="0"/>
        <w:autoSpaceDN w:val="0"/>
        <w:ind w:left="2160"/>
        <w:jc w:val="both"/>
        <w:rPr>
          <w:rFonts w:ascii="Arial" w:eastAsia="Arial" w:hAnsi="Arial" w:cs="Arial"/>
          <w:color w:val="00003C"/>
          <w:sz w:val="20"/>
          <w:szCs w:val="20"/>
        </w:rPr>
      </w:pPr>
      <w:r w:rsidRPr="00B350E9">
        <w:rPr>
          <w:rFonts w:ascii="Arial" w:eastAsia="Arial" w:hAnsi="Arial" w:cs="Arial"/>
          <w:color w:val="00003C"/>
          <w:sz w:val="20"/>
          <w:szCs w:val="20"/>
        </w:rPr>
        <w:t>Discount on School fees</w:t>
      </w:r>
    </w:p>
    <w:p w14:paraId="3E26AE05" w14:textId="77777777" w:rsidR="007C3C01" w:rsidRPr="00B350E9" w:rsidRDefault="007C3C01" w:rsidP="007C3C01">
      <w:pPr>
        <w:widowControl w:val="0"/>
        <w:autoSpaceDE w:val="0"/>
        <w:autoSpaceDN w:val="0"/>
        <w:ind w:left="2160"/>
        <w:jc w:val="both"/>
        <w:rPr>
          <w:rFonts w:ascii="Arial" w:eastAsia="Arial" w:hAnsi="Arial" w:cs="Arial"/>
          <w:color w:val="00003C"/>
          <w:sz w:val="20"/>
          <w:szCs w:val="20"/>
        </w:rPr>
      </w:pPr>
      <w:r w:rsidRPr="00B350E9">
        <w:rPr>
          <w:rFonts w:ascii="Arial" w:eastAsia="Arial" w:hAnsi="Arial" w:cs="Arial"/>
          <w:color w:val="00003C"/>
          <w:sz w:val="20"/>
          <w:szCs w:val="20"/>
        </w:rPr>
        <w:t>Discount at a local nursery in Uppingham </w:t>
      </w:r>
    </w:p>
    <w:p w14:paraId="6CEECFA7" w14:textId="77777777" w:rsidR="007C3C01" w:rsidRPr="00B350E9" w:rsidRDefault="007C3C01" w:rsidP="007C3C01">
      <w:pPr>
        <w:widowControl w:val="0"/>
        <w:autoSpaceDE w:val="0"/>
        <w:autoSpaceDN w:val="0"/>
        <w:ind w:left="2160"/>
        <w:jc w:val="both"/>
        <w:rPr>
          <w:rFonts w:ascii="Arial" w:eastAsia="Arial" w:hAnsi="Arial" w:cs="Arial"/>
          <w:color w:val="00003C"/>
          <w:sz w:val="20"/>
          <w:szCs w:val="20"/>
        </w:rPr>
      </w:pPr>
      <w:r w:rsidRPr="00B350E9">
        <w:rPr>
          <w:rFonts w:ascii="Arial" w:eastAsia="Arial" w:hAnsi="Arial" w:cs="Arial"/>
          <w:color w:val="00003C"/>
          <w:sz w:val="20"/>
          <w:szCs w:val="20"/>
        </w:rPr>
        <w:lastRenderedPageBreak/>
        <w:t>25% Discount on holiday club fees</w:t>
      </w:r>
    </w:p>
    <w:p w14:paraId="20A131B5" w14:textId="77777777" w:rsidR="007C3C01" w:rsidRPr="00B350E9" w:rsidRDefault="007C3C01" w:rsidP="007C3C01">
      <w:pPr>
        <w:widowControl w:val="0"/>
        <w:autoSpaceDE w:val="0"/>
        <w:autoSpaceDN w:val="0"/>
        <w:ind w:left="2160"/>
        <w:jc w:val="both"/>
        <w:rPr>
          <w:rFonts w:ascii="Arial" w:eastAsia="Arial" w:hAnsi="Arial" w:cs="Arial"/>
          <w:color w:val="00003C"/>
          <w:sz w:val="20"/>
          <w:szCs w:val="20"/>
        </w:rPr>
      </w:pPr>
      <w:r w:rsidRPr="00B350E9">
        <w:rPr>
          <w:rFonts w:ascii="Arial" w:eastAsia="Arial" w:hAnsi="Arial" w:cs="Arial"/>
          <w:color w:val="00003C"/>
          <w:sz w:val="20"/>
          <w:szCs w:val="20"/>
        </w:rPr>
        <w:t>Westfield healthcare</w:t>
      </w:r>
    </w:p>
    <w:p w14:paraId="62FC9FEE" w14:textId="77777777" w:rsidR="007C3C01" w:rsidRPr="00B350E9" w:rsidRDefault="007C3C01" w:rsidP="007C3C01">
      <w:pPr>
        <w:widowControl w:val="0"/>
        <w:autoSpaceDE w:val="0"/>
        <w:autoSpaceDN w:val="0"/>
        <w:ind w:left="2160"/>
        <w:jc w:val="both"/>
        <w:rPr>
          <w:rFonts w:ascii="Arial" w:eastAsia="Arial" w:hAnsi="Arial" w:cs="Arial"/>
          <w:color w:val="00003C"/>
          <w:sz w:val="20"/>
          <w:szCs w:val="20"/>
        </w:rPr>
      </w:pPr>
      <w:r w:rsidRPr="00B350E9">
        <w:rPr>
          <w:rFonts w:ascii="Arial" w:eastAsia="Arial" w:hAnsi="Arial" w:cs="Arial"/>
          <w:color w:val="00003C"/>
          <w:sz w:val="20"/>
          <w:szCs w:val="20"/>
        </w:rPr>
        <w:t>Westfield Rewards which gives discounts at various retailers, gyms, and restaurants</w:t>
      </w:r>
    </w:p>
    <w:p w14:paraId="109049A0" w14:textId="77777777" w:rsidR="007C3C01" w:rsidRPr="00B350E9" w:rsidRDefault="007C3C01" w:rsidP="007C3C01">
      <w:pPr>
        <w:widowControl w:val="0"/>
        <w:autoSpaceDE w:val="0"/>
        <w:autoSpaceDN w:val="0"/>
        <w:ind w:left="2160"/>
        <w:jc w:val="both"/>
        <w:rPr>
          <w:rFonts w:ascii="Arial" w:eastAsia="Arial" w:hAnsi="Arial" w:cs="Arial"/>
          <w:color w:val="00003C"/>
          <w:sz w:val="20"/>
          <w:szCs w:val="20"/>
        </w:rPr>
      </w:pPr>
      <w:r w:rsidRPr="00B350E9">
        <w:rPr>
          <w:rFonts w:ascii="Arial" w:eastAsia="Arial" w:hAnsi="Arial" w:cs="Arial"/>
          <w:color w:val="00003C"/>
          <w:sz w:val="20"/>
          <w:szCs w:val="20"/>
        </w:rPr>
        <w:t>Contributory pension scheme</w:t>
      </w:r>
    </w:p>
    <w:p w14:paraId="0A6542A4" w14:textId="77777777" w:rsidR="007C3C01" w:rsidRPr="00B350E9" w:rsidRDefault="007C3C01" w:rsidP="007C3C01">
      <w:pPr>
        <w:widowControl w:val="0"/>
        <w:autoSpaceDE w:val="0"/>
        <w:autoSpaceDN w:val="0"/>
        <w:ind w:left="2160"/>
        <w:jc w:val="both"/>
        <w:rPr>
          <w:rFonts w:ascii="Arial" w:eastAsia="Arial" w:hAnsi="Arial" w:cs="Arial"/>
          <w:color w:val="00003C"/>
          <w:sz w:val="20"/>
          <w:szCs w:val="20"/>
        </w:rPr>
      </w:pPr>
      <w:r w:rsidRPr="00B350E9">
        <w:rPr>
          <w:rFonts w:ascii="Arial" w:eastAsia="Arial" w:hAnsi="Arial" w:cs="Arial"/>
          <w:color w:val="00003C"/>
          <w:sz w:val="20"/>
          <w:szCs w:val="20"/>
        </w:rPr>
        <w:t>Employee Assistance Programme</w:t>
      </w:r>
    </w:p>
    <w:p w14:paraId="69BA33F0" w14:textId="77777777" w:rsidR="007C3C01" w:rsidRPr="00B350E9" w:rsidRDefault="007C3C01" w:rsidP="007C3C01">
      <w:pPr>
        <w:widowControl w:val="0"/>
        <w:autoSpaceDE w:val="0"/>
        <w:autoSpaceDN w:val="0"/>
        <w:ind w:left="2160"/>
        <w:jc w:val="both"/>
        <w:rPr>
          <w:rFonts w:ascii="Arial" w:eastAsia="Arial" w:hAnsi="Arial" w:cs="Arial"/>
          <w:color w:val="00003C"/>
          <w:sz w:val="20"/>
          <w:szCs w:val="20"/>
        </w:rPr>
      </w:pPr>
      <w:r w:rsidRPr="00B350E9">
        <w:rPr>
          <w:rFonts w:ascii="Arial" w:eastAsia="Arial" w:hAnsi="Arial" w:cs="Arial"/>
          <w:color w:val="00003C"/>
          <w:sz w:val="20"/>
          <w:szCs w:val="20"/>
        </w:rPr>
        <w:t>In house Occupational Health Service</w:t>
      </w:r>
    </w:p>
    <w:p w14:paraId="27677E64" w14:textId="77777777" w:rsidR="007C3C01" w:rsidRPr="00B350E9" w:rsidRDefault="007C3C01" w:rsidP="007C3C01">
      <w:pPr>
        <w:widowControl w:val="0"/>
        <w:autoSpaceDE w:val="0"/>
        <w:autoSpaceDN w:val="0"/>
        <w:ind w:left="2160"/>
        <w:jc w:val="both"/>
        <w:rPr>
          <w:rFonts w:ascii="Arial" w:eastAsia="Arial" w:hAnsi="Arial" w:cs="Arial"/>
          <w:color w:val="00003C"/>
          <w:sz w:val="20"/>
          <w:szCs w:val="20"/>
        </w:rPr>
      </w:pPr>
      <w:r w:rsidRPr="00B350E9">
        <w:rPr>
          <w:rFonts w:ascii="Arial" w:eastAsia="Arial" w:hAnsi="Arial" w:cs="Arial"/>
          <w:color w:val="00003C"/>
          <w:sz w:val="20"/>
          <w:szCs w:val="20"/>
        </w:rPr>
        <w:t>Membership to dual-use Sports Centre (with a £25 annual joining fee)</w:t>
      </w:r>
    </w:p>
    <w:p w14:paraId="48689400" w14:textId="77777777" w:rsidR="007C3C01" w:rsidRPr="00B350E9" w:rsidRDefault="007C3C01" w:rsidP="007C3C01">
      <w:pPr>
        <w:widowControl w:val="0"/>
        <w:autoSpaceDE w:val="0"/>
        <w:autoSpaceDN w:val="0"/>
        <w:ind w:left="2160"/>
        <w:jc w:val="both"/>
        <w:rPr>
          <w:rFonts w:ascii="Arial" w:eastAsia="Arial" w:hAnsi="Arial" w:cs="Arial"/>
          <w:color w:val="00003C"/>
          <w:sz w:val="20"/>
          <w:szCs w:val="20"/>
        </w:rPr>
      </w:pPr>
      <w:r w:rsidRPr="00B350E9">
        <w:rPr>
          <w:rFonts w:ascii="Arial" w:eastAsia="Arial" w:hAnsi="Arial" w:cs="Arial"/>
          <w:color w:val="00003C"/>
          <w:sz w:val="20"/>
          <w:szCs w:val="20"/>
        </w:rPr>
        <w:t>Free staff lunches during term-time</w:t>
      </w:r>
    </w:p>
    <w:p w14:paraId="6F029D63" w14:textId="77777777" w:rsidR="007C3C01" w:rsidRPr="00B350E9" w:rsidRDefault="007C3C01" w:rsidP="007C3C01">
      <w:pPr>
        <w:widowControl w:val="0"/>
        <w:autoSpaceDE w:val="0"/>
        <w:autoSpaceDN w:val="0"/>
        <w:ind w:left="2160"/>
        <w:jc w:val="both"/>
        <w:rPr>
          <w:rFonts w:ascii="Arial" w:eastAsia="Arial" w:hAnsi="Arial" w:cs="Arial"/>
          <w:color w:val="00003C"/>
          <w:sz w:val="20"/>
          <w:szCs w:val="20"/>
        </w:rPr>
      </w:pPr>
      <w:r w:rsidRPr="00B350E9">
        <w:rPr>
          <w:rFonts w:ascii="Arial" w:eastAsia="Arial" w:hAnsi="Arial" w:cs="Arial"/>
          <w:color w:val="00003C"/>
          <w:sz w:val="20"/>
          <w:szCs w:val="20"/>
        </w:rPr>
        <w:t>Free annual Flu vaccinations</w:t>
      </w:r>
    </w:p>
    <w:p w14:paraId="525CD38D" w14:textId="77777777" w:rsidR="007C3C01" w:rsidRPr="00B350E9" w:rsidRDefault="007C3C01" w:rsidP="007C3C01">
      <w:pPr>
        <w:widowControl w:val="0"/>
        <w:autoSpaceDE w:val="0"/>
        <w:autoSpaceDN w:val="0"/>
        <w:ind w:left="2160"/>
        <w:jc w:val="both"/>
        <w:rPr>
          <w:rFonts w:ascii="Arial" w:eastAsia="Arial" w:hAnsi="Arial" w:cs="Arial"/>
          <w:color w:val="00003C"/>
          <w:sz w:val="20"/>
          <w:szCs w:val="20"/>
        </w:rPr>
      </w:pPr>
      <w:r w:rsidRPr="00B350E9">
        <w:rPr>
          <w:rFonts w:ascii="Arial" w:eastAsia="Arial" w:hAnsi="Arial" w:cs="Arial"/>
          <w:color w:val="00003C"/>
          <w:sz w:val="20"/>
          <w:szCs w:val="20"/>
        </w:rPr>
        <w:t>Complimentary staff ticket for select School performances</w:t>
      </w:r>
    </w:p>
    <w:p w14:paraId="4E2CBA57" w14:textId="77777777" w:rsidR="007C3C01" w:rsidRPr="00B350E9" w:rsidRDefault="007C3C01" w:rsidP="007C3C01">
      <w:pPr>
        <w:widowControl w:val="0"/>
        <w:autoSpaceDE w:val="0"/>
        <w:autoSpaceDN w:val="0"/>
        <w:ind w:left="2160"/>
        <w:jc w:val="both"/>
        <w:rPr>
          <w:rFonts w:ascii="Arial" w:eastAsia="Arial" w:hAnsi="Arial" w:cs="Arial"/>
          <w:color w:val="00003C"/>
          <w:sz w:val="20"/>
          <w:szCs w:val="20"/>
        </w:rPr>
      </w:pPr>
      <w:r w:rsidRPr="00B350E9">
        <w:rPr>
          <w:rFonts w:ascii="Arial" w:eastAsia="Arial" w:hAnsi="Arial" w:cs="Arial"/>
          <w:color w:val="00003C"/>
          <w:sz w:val="20"/>
          <w:szCs w:val="20"/>
        </w:rPr>
        <w:t>Cycle to Work scheme</w:t>
      </w:r>
    </w:p>
    <w:p w14:paraId="24F56796" w14:textId="77777777" w:rsidR="007C3C01" w:rsidRPr="00B350E9" w:rsidRDefault="007C3C01" w:rsidP="007C3C01">
      <w:pPr>
        <w:widowControl w:val="0"/>
        <w:autoSpaceDE w:val="0"/>
        <w:autoSpaceDN w:val="0"/>
        <w:ind w:left="2160"/>
        <w:jc w:val="both"/>
        <w:rPr>
          <w:rFonts w:ascii="Arial" w:eastAsia="Arial" w:hAnsi="Arial" w:cs="Arial"/>
          <w:color w:val="00003C"/>
          <w:sz w:val="20"/>
          <w:szCs w:val="20"/>
        </w:rPr>
      </w:pPr>
      <w:r w:rsidRPr="00B350E9">
        <w:rPr>
          <w:rFonts w:ascii="Arial" w:eastAsia="Arial" w:hAnsi="Arial" w:cs="Arial"/>
          <w:color w:val="00003C"/>
          <w:sz w:val="20"/>
          <w:szCs w:val="20"/>
        </w:rPr>
        <w:t>Recognised as a “Disability Confident” employer</w:t>
      </w:r>
    </w:p>
    <w:p w14:paraId="7593A002" w14:textId="77777777" w:rsidR="007C3C01" w:rsidRPr="00B350E9" w:rsidRDefault="007C3C01" w:rsidP="007C3C01">
      <w:pPr>
        <w:widowControl w:val="0"/>
        <w:autoSpaceDE w:val="0"/>
        <w:autoSpaceDN w:val="0"/>
        <w:ind w:left="2160"/>
        <w:jc w:val="both"/>
        <w:rPr>
          <w:rFonts w:ascii="Arial" w:eastAsia="Arial" w:hAnsi="Arial" w:cs="Arial"/>
          <w:color w:val="00003C"/>
          <w:sz w:val="20"/>
          <w:szCs w:val="20"/>
        </w:rPr>
      </w:pPr>
      <w:r w:rsidRPr="00B350E9">
        <w:rPr>
          <w:rFonts w:ascii="Arial" w:eastAsia="Arial" w:hAnsi="Arial" w:cs="Arial"/>
          <w:color w:val="00003C"/>
          <w:sz w:val="20"/>
          <w:szCs w:val="20"/>
        </w:rPr>
        <w:t>Recognised as a “Mindful” employer</w:t>
      </w:r>
    </w:p>
    <w:p w14:paraId="3B6E679C" w14:textId="77777777" w:rsidR="007C3C01" w:rsidRPr="00B350E9" w:rsidRDefault="007C3C01" w:rsidP="007C3C01">
      <w:pPr>
        <w:widowControl w:val="0"/>
        <w:autoSpaceDE w:val="0"/>
        <w:autoSpaceDN w:val="0"/>
        <w:ind w:left="2160"/>
        <w:jc w:val="both"/>
        <w:rPr>
          <w:rFonts w:ascii="Arial" w:eastAsia="Arial" w:hAnsi="Arial" w:cs="Arial"/>
          <w:color w:val="00003C"/>
          <w:sz w:val="20"/>
          <w:szCs w:val="20"/>
        </w:rPr>
      </w:pPr>
      <w:r w:rsidRPr="00B350E9">
        <w:rPr>
          <w:rFonts w:ascii="Arial" w:eastAsia="Arial" w:hAnsi="Arial" w:cs="Arial"/>
          <w:color w:val="00003C"/>
          <w:sz w:val="20"/>
          <w:szCs w:val="20"/>
        </w:rPr>
        <w:t>Recognised as “Investors in Diversity”</w:t>
      </w:r>
    </w:p>
    <w:p w14:paraId="35750296" w14:textId="1589A151" w:rsidR="00245050" w:rsidRPr="00B350E9" w:rsidRDefault="00245050" w:rsidP="007C3C01">
      <w:pPr>
        <w:jc w:val="both"/>
        <w:rPr>
          <w:rFonts w:ascii="Arial" w:hAnsi="Arial" w:cs="Arial"/>
          <w:b/>
          <w:color w:val="00003C"/>
          <w:sz w:val="20"/>
          <w:szCs w:val="20"/>
        </w:rPr>
      </w:pPr>
    </w:p>
    <w:p w14:paraId="5B0FD06C" w14:textId="77777777" w:rsidR="00644E78" w:rsidRPr="00B350E9" w:rsidRDefault="00644E78" w:rsidP="005E092C">
      <w:pPr>
        <w:pStyle w:val="NoSpacing"/>
        <w:rPr>
          <w:rFonts w:ascii="Arial" w:hAnsi="Arial" w:cs="Arial"/>
          <w:b/>
          <w:color w:val="00003C"/>
          <w:sz w:val="20"/>
          <w:szCs w:val="20"/>
        </w:rPr>
      </w:pPr>
    </w:p>
    <w:p w14:paraId="4F834626" w14:textId="77777777" w:rsidR="007C3C01" w:rsidRPr="00B350E9" w:rsidRDefault="007C3C01" w:rsidP="007C3C01">
      <w:pPr>
        <w:pStyle w:val="Heading2"/>
        <w:spacing w:line="240" w:lineRule="atLeast"/>
        <w:rPr>
          <w:rFonts w:ascii="Arial" w:eastAsia="Aptos" w:hAnsi="Arial" w:cs="Arial"/>
          <w:bCs w:val="0"/>
          <w:color w:val="00003C"/>
          <w:sz w:val="22"/>
          <w:szCs w:val="20"/>
        </w:rPr>
      </w:pPr>
      <w:r w:rsidRPr="00B350E9">
        <w:rPr>
          <w:rFonts w:ascii="Arial" w:eastAsia="Aptos" w:hAnsi="Arial" w:cs="Arial"/>
          <w:bCs w:val="0"/>
          <w:color w:val="00003C"/>
          <w:sz w:val="22"/>
          <w:szCs w:val="20"/>
        </w:rPr>
        <w:t>Safeguarding</w:t>
      </w:r>
    </w:p>
    <w:p w14:paraId="7A26F73E" w14:textId="77777777" w:rsidR="007C3C01" w:rsidRPr="00B350E9" w:rsidRDefault="007C3C01" w:rsidP="007C3C01">
      <w:pPr>
        <w:jc w:val="both"/>
        <w:rPr>
          <w:rFonts w:ascii="Arial" w:hAnsi="Arial" w:cs="Arial"/>
          <w:color w:val="00003C"/>
          <w:sz w:val="20"/>
          <w:szCs w:val="20"/>
        </w:rPr>
      </w:pPr>
      <w:r w:rsidRPr="00B350E9">
        <w:rPr>
          <w:rFonts w:ascii="Arial" w:hAnsi="Arial" w:cs="Arial"/>
          <w:color w:val="00003C"/>
          <w:sz w:val="20"/>
          <w:szCs w:val="20"/>
        </w:rPr>
        <w:t>The post-holder’s responsibility for promoting and safeguarding the welfare of children and young persons for whom they are responsible, or with whom they come into contact, will be to adhere to and always ensure compliance with the School’s Safeguarding (Child Protection) Policy.  If, while carrying out the duties of the post, the post-holder becomes aware of any actual or potential risks to the safety or welfare of children in the School, they must report any concerns to the School’s Designated Safeguarding Lead (DSL) or to the Headmaster.</w:t>
      </w:r>
    </w:p>
    <w:p w14:paraId="43E804C0" w14:textId="77777777" w:rsidR="007C3C01" w:rsidRPr="00B350E9" w:rsidRDefault="007C3C01" w:rsidP="007C3C01">
      <w:pPr>
        <w:pStyle w:val="NoSpacing"/>
        <w:rPr>
          <w:color w:val="00003C"/>
        </w:rPr>
      </w:pPr>
    </w:p>
    <w:p w14:paraId="370B2413" w14:textId="77777777" w:rsidR="007C3C01" w:rsidRPr="00B350E9" w:rsidRDefault="007C3C01" w:rsidP="007C3C01">
      <w:pPr>
        <w:pStyle w:val="Heading2"/>
        <w:spacing w:line="240" w:lineRule="atLeast"/>
        <w:rPr>
          <w:rFonts w:ascii="Arial" w:eastAsia="Aptos" w:hAnsi="Arial" w:cs="Arial"/>
          <w:bCs w:val="0"/>
          <w:color w:val="00003C"/>
          <w:sz w:val="22"/>
          <w:szCs w:val="20"/>
        </w:rPr>
      </w:pPr>
      <w:r w:rsidRPr="00B350E9">
        <w:rPr>
          <w:rFonts w:ascii="Arial" w:eastAsia="Aptos" w:hAnsi="Arial" w:cs="Arial"/>
          <w:bCs w:val="0"/>
          <w:color w:val="00003C"/>
          <w:sz w:val="22"/>
          <w:szCs w:val="20"/>
        </w:rPr>
        <w:t>Note</w:t>
      </w:r>
    </w:p>
    <w:p w14:paraId="4173BD13" w14:textId="77777777" w:rsidR="007C3C01" w:rsidRPr="00B350E9" w:rsidRDefault="007C3C01" w:rsidP="007C3C01">
      <w:pPr>
        <w:pStyle w:val="NoSpacing"/>
        <w:jc w:val="both"/>
        <w:rPr>
          <w:rFonts w:ascii="Arial" w:hAnsi="Arial" w:cs="Arial"/>
          <w:iCs/>
          <w:color w:val="00003C"/>
          <w:sz w:val="20"/>
          <w:szCs w:val="20"/>
        </w:rPr>
      </w:pPr>
      <w:r w:rsidRPr="00B350E9">
        <w:rPr>
          <w:rFonts w:ascii="Arial" w:hAnsi="Arial" w:cs="Arial"/>
          <w:iCs/>
          <w:color w:val="00003C"/>
          <w:sz w:val="20"/>
          <w:szCs w:val="20"/>
        </w:rPr>
        <w:t>This Role Definition is not an exhaustive list of what may be expected of you in the role.  It is non-contractual and may be amended by the School from time to time.</w:t>
      </w:r>
    </w:p>
    <w:p w14:paraId="593A6BBD" w14:textId="77777777" w:rsidR="004407C7" w:rsidRPr="00B350E9" w:rsidRDefault="004407C7" w:rsidP="004407C7">
      <w:pPr>
        <w:rPr>
          <w:rFonts w:ascii="Arial" w:hAnsi="Arial" w:cs="Arial"/>
          <w:b/>
          <w:color w:val="00003C"/>
          <w:sz w:val="22"/>
        </w:rPr>
      </w:pPr>
    </w:p>
    <w:p w14:paraId="4845736C" w14:textId="77777777" w:rsidR="00F62BC5" w:rsidRPr="00B350E9" w:rsidRDefault="00F62BC5" w:rsidP="00F72407">
      <w:pPr>
        <w:pStyle w:val="NoSpacing"/>
        <w:rPr>
          <w:rFonts w:ascii="Arial" w:hAnsi="Arial" w:cs="Arial"/>
          <w:color w:val="00003C"/>
          <w:sz w:val="20"/>
          <w:szCs w:val="20"/>
        </w:rPr>
      </w:pPr>
    </w:p>
    <w:sectPr w:rsidR="00F62BC5" w:rsidRPr="00B350E9" w:rsidSect="00DA60E9">
      <w:headerReference w:type="default" r:id="rId11"/>
      <w:footerReference w:type="default" r:id="rId12"/>
      <w:pgSz w:w="11906" w:h="16838"/>
      <w:pgMar w:top="144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E6734" w14:textId="77777777" w:rsidR="00F121EB" w:rsidRDefault="00F121EB" w:rsidP="00F36479">
      <w:r>
        <w:separator/>
      </w:r>
    </w:p>
  </w:endnote>
  <w:endnote w:type="continuationSeparator" w:id="0">
    <w:p w14:paraId="4C845B1A" w14:textId="77777777" w:rsidR="00F121EB" w:rsidRDefault="00F121EB" w:rsidP="00F3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8CDD6" w14:textId="3BD466AC" w:rsidR="005B62DC" w:rsidRPr="007C3C01" w:rsidRDefault="006C1648">
    <w:pPr>
      <w:pStyle w:val="Footer"/>
      <w:rPr>
        <w:rFonts w:ascii="Arial" w:hAnsi="Arial" w:cs="Arial"/>
        <w:sz w:val="14"/>
        <w:szCs w:val="14"/>
      </w:rPr>
    </w:pPr>
    <w:r w:rsidRPr="007C3C01">
      <w:rPr>
        <w:rFonts w:ascii="Arial" w:hAnsi="Arial" w:cs="Arial"/>
        <w:sz w:val="14"/>
        <w:szCs w:val="14"/>
      </w:rPr>
      <w:t xml:space="preserve">Version: </w:t>
    </w:r>
    <w:r w:rsidR="007C3C01" w:rsidRPr="007C3C01">
      <w:rPr>
        <w:rFonts w:ascii="Arial" w:hAnsi="Arial" w:cs="Arial"/>
        <w:sz w:val="14"/>
        <w:szCs w:val="14"/>
      </w:rPr>
      <w:t>05/03/25</w:t>
    </w:r>
  </w:p>
  <w:p w14:paraId="63B379BF" w14:textId="080DA9D4" w:rsidR="006C1648" w:rsidRPr="004D7C27" w:rsidRDefault="006C1648">
    <w:pPr>
      <w:pStyle w:val="Footer"/>
      <w:rPr>
        <w:rFonts w:ascii="Arial" w:hAnsi="Arial" w:cs="Arial"/>
        <w:sz w:val="18"/>
        <w:szCs w:val="18"/>
      </w:rPr>
    </w:pPr>
    <w:r w:rsidRPr="006A1612">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18"/>
        <w:szCs w:val="18"/>
      </w:rPr>
      <w:tab/>
    </w:r>
    <w:r w:rsidRPr="004D7C27">
      <w:rPr>
        <w:rFonts w:ascii="Arial" w:hAnsi="Arial" w:cs="Arial"/>
        <w:sz w:val="18"/>
        <w:szCs w:val="18"/>
      </w:rPr>
      <w:fldChar w:fldCharType="begin"/>
    </w:r>
    <w:r w:rsidRPr="004D7C27">
      <w:rPr>
        <w:rFonts w:ascii="Arial" w:hAnsi="Arial" w:cs="Arial"/>
        <w:sz w:val="18"/>
        <w:szCs w:val="18"/>
      </w:rPr>
      <w:instrText xml:space="preserve"> PAGE   \* MERGEFORMAT </w:instrText>
    </w:r>
    <w:r w:rsidRPr="004D7C27">
      <w:rPr>
        <w:rFonts w:ascii="Arial" w:hAnsi="Arial" w:cs="Arial"/>
        <w:sz w:val="18"/>
        <w:szCs w:val="18"/>
      </w:rPr>
      <w:fldChar w:fldCharType="separate"/>
    </w:r>
    <w:r w:rsidRPr="004D7C27">
      <w:rPr>
        <w:rFonts w:ascii="Arial" w:hAnsi="Arial" w:cs="Arial"/>
        <w:sz w:val="18"/>
        <w:szCs w:val="18"/>
      </w:rPr>
      <w:t>1</w:t>
    </w:r>
    <w:r w:rsidRPr="004D7C27">
      <w:rPr>
        <w:rFonts w:ascii="Arial" w:hAnsi="Arial" w:cs="Arial"/>
        <w:noProof/>
        <w:sz w:val="18"/>
        <w:szCs w:val="18"/>
      </w:rPr>
      <w:fldChar w:fldCharType="end"/>
    </w:r>
  </w:p>
  <w:p w14:paraId="77527CC2" w14:textId="77777777" w:rsidR="006C1648" w:rsidRDefault="006C1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855A0" w14:textId="77777777" w:rsidR="00F121EB" w:rsidRDefault="00F121EB" w:rsidP="00F36479">
      <w:r>
        <w:separator/>
      </w:r>
    </w:p>
  </w:footnote>
  <w:footnote w:type="continuationSeparator" w:id="0">
    <w:p w14:paraId="07F81019" w14:textId="77777777" w:rsidR="00F121EB" w:rsidRDefault="00F121EB" w:rsidP="00F36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504E8" w14:textId="504752B0" w:rsidR="00152466" w:rsidRDefault="00152466">
    <w:pPr>
      <w:pStyle w:val="Header"/>
    </w:pPr>
    <w:r w:rsidRPr="004130DF">
      <w:rPr>
        <w:rFonts w:ascii="Arial" w:eastAsia="Gill Sans MT" w:hAnsi="Arial" w:cs="Arial"/>
        <w:noProof/>
        <w:color w:val="000000"/>
        <w:sz w:val="20"/>
        <w:szCs w:val="20"/>
        <w:lang w:eastAsia="en-GB"/>
      </w:rPr>
      <w:drawing>
        <wp:anchor distT="0" distB="0" distL="114300" distR="114300" simplePos="0" relativeHeight="251659264" behindDoc="1" locked="0" layoutInCell="1" allowOverlap="1" wp14:anchorId="5B3C0FB0" wp14:editId="508CD6EE">
          <wp:simplePos x="0" y="0"/>
          <wp:positionH relativeFrom="margin">
            <wp:align>center</wp:align>
          </wp:positionH>
          <wp:positionV relativeFrom="margin">
            <wp:posOffset>-436245</wp:posOffset>
          </wp:positionV>
          <wp:extent cx="1695600" cy="194400"/>
          <wp:effectExtent l="0" t="0" r="0" b="0"/>
          <wp:wrapSquare wrapText="bothSides"/>
          <wp:docPr id="9" name="Picture 9"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sign&#10;&#10;Description automatically generated"/>
                  <pic:cNvPicPr/>
                </pic:nvPicPr>
                <pic:blipFill rotWithShape="1">
                  <a:blip r:embed="rId1" cstate="print">
                    <a:extLst>
                      <a:ext uri="{28A0092B-C50C-407E-A947-70E740481C1C}">
                        <a14:useLocalDpi xmlns:a14="http://schemas.microsoft.com/office/drawing/2010/main" val="0"/>
                      </a:ext>
                    </a:extLst>
                  </a:blip>
                  <a:srcRect b="44277"/>
                  <a:stretch/>
                </pic:blipFill>
                <pic:spPr bwMode="auto">
                  <a:xfrm>
                    <a:off x="0" y="0"/>
                    <a:ext cx="1695600" cy="19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D3E5C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D42B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F0E8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1A4DB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F4DE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CC019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1E02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842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7A54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62B3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084B8D"/>
    <w:multiLevelType w:val="hybridMultilevel"/>
    <w:tmpl w:val="61E4D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0D5D44"/>
    <w:multiLevelType w:val="hybridMultilevel"/>
    <w:tmpl w:val="79F8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00867"/>
    <w:multiLevelType w:val="hybridMultilevel"/>
    <w:tmpl w:val="E3062280"/>
    <w:lvl w:ilvl="0" w:tplc="BD42FD2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B07B5"/>
    <w:multiLevelType w:val="hybridMultilevel"/>
    <w:tmpl w:val="C39823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3CD24F9"/>
    <w:multiLevelType w:val="hybridMultilevel"/>
    <w:tmpl w:val="75E09BDA"/>
    <w:lvl w:ilvl="0" w:tplc="0C5ED520">
      <w:start w:val="1"/>
      <w:numFmt w:val="decimal"/>
      <w:lvlText w:val="%1."/>
      <w:lvlJc w:val="left"/>
      <w:pPr>
        <w:ind w:left="9291"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77D1A77"/>
    <w:multiLevelType w:val="hybridMultilevel"/>
    <w:tmpl w:val="2000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511B3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370E44E8"/>
    <w:multiLevelType w:val="hybridMultilevel"/>
    <w:tmpl w:val="676C0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B47352"/>
    <w:multiLevelType w:val="hybridMultilevel"/>
    <w:tmpl w:val="759AF038"/>
    <w:lvl w:ilvl="0" w:tplc="08090001">
      <w:start w:val="1"/>
      <w:numFmt w:val="bullet"/>
      <w:lvlText w:val=""/>
      <w:lvlJc w:val="left"/>
      <w:pPr>
        <w:ind w:left="720" w:hanging="360"/>
      </w:pPr>
      <w:rPr>
        <w:rFonts w:ascii="Symbol" w:hAnsi="Symbol" w:hint="default"/>
      </w:rPr>
    </w:lvl>
    <w:lvl w:ilvl="1" w:tplc="14B00C70">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113D7C"/>
    <w:multiLevelType w:val="hybridMultilevel"/>
    <w:tmpl w:val="FC9ED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E3187B"/>
    <w:multiLevelType w:val="hybridMultilevel"/>
    <w:tmpl w:val="B8F40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6D21CF"/>
    <w:multiLevelType w:val="hybridMultilevel"/>
    <w:tmpl w:val="876A7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911AB2"/>
    <w:multiLevelType w:val="hybridMultilevel"/>
    <w:tmpl w:val="9F700F9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047BE9"/>
    <w:multiLevelType w:val="hybridMultilevel"/>
    <w:tmpl w:val="C6C6519E"/>
    <w:lvl w:ilvl="0" w:tplc="08090001">
      <w:start w:val="1"/>
      <w:numFmt w:val="bullet"/>
      <w:lvlText w:val=""/>
      <w:lvlJc w:val="left"/>
      <w:pPr>
        <w:ind w:left="720" w:hanging="360"/>
      </w:pPr>
      <w:rPr>
        <w:rFonts w:ascii="Symbol" w:hAnsi="Symbol" w:hint="default"/>
      </w:rPr>
    </w:lvl>
    <w:lvl w:ilvl="1" w:tplc="AD1443C0">
      <w:numFmt w:val="bullet"/>
      <w:lvlText w:val="•"/>
      <w:lvlJc w:val="left"/>
      <w:pPr>
        <w:ind w:left="3210" w:hanging="213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8460C4"/>
    <w:multiLevelType w:val="hybridMultilevel"/>
    <w:tmpl w:val="80304E48"/>
    <w:lvl w:ilvl="0" w:tplc="337EEB3E">
      <w:start w:val="1"/>
      <w:numFmt w:val="decimal"/>
      <w:lvlText w:val="%1."/>
      <w:lvlJc w:val="left"/>
      <w:pPr>
        <w:ind w:left="360" w:hanging="360"/>
      </w:pPr>
      <w:rPr>
        <w:b/>
        <w:color w:val="00003C"/>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87F0761C">
      <w:start w:val="1"/>
      <w:numFmt w:val="decimal"/>
      <w:lvlText w:val="%4."/>
      <w:lvlJc w:val="left"/>
      <w:pPr>
        <w:ind w:left="2520" w:hanging="360"/>
      </w:pPr>
      <w:rPr>
        <w:b/>
        <w:bCs/>
      </w:r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65C3244C"/>
    <w:multiLevelType w:val="hybridMultilevel"/>
    <w:tmpl w:val="42647F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BF72C28"/>
    <w:multiLevelType w:val="hybridMultilevel"/>
    <w:tmpl w:val="8F08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B20978"/>
    <w:multiLevelType w:val="hybridMultilevel"/>
    <w:tmpl w:val="C39823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E103052"/>
    <w:multiLevelType w:val="hybridMultilevel"/>
    <w:tmpl w:val="EAAA1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EC52AC"/>
    <w:multiLevelType w:val="hybridMultilevel"/>
    <w:tmpl w:val="CDF8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5F5F0F"/>
    <w:multiLevelType w:val="hybridMultilevel"/>
    <w:tmpl w:val="2AEC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214FC6"/>
    <w:multiLevelType w:val="hybridMultilevel"/>
    <w:tmpl w:val="2A2417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978539F"/>
    <w:multiLevelType w:val="hybridMultilevel"/>
    <w:tmpl w:val="86D40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6D6B00"/>
    <w:multiLevelType w:val="hybridMultilevel"/>
    <w:tmpl w:val="529E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5251733">
    <w:abstractNumId w:val="8"/>
  </w:num>
  <w:num w:numId="2" w16cid:durableId="886375127">
    <w:abstractNumId w:val="3"/>
  </w:num>
  <w:num w:numId="3" w16cid:durableId="465588809">
    <w:abstractNumId w:val="2"/>
  </w:num>
  <w:num w:numId="4" w16cid:durableId="547690096">
    <w:abstractNumId w:val="1"/>
  </w:num>
  <w:num w:numId="5" w16cid:durableId="1306004893">
    <w:abstractNumId w:val="0"/>
  </w:num>
  <w:num w:numId="6" w16cid:durableId="815493278">
    <w:abstractNumId w:val="7"/>
  </w:num>
  <w:num w:numId="7" w16cid:durableId="697514281">
    <w:abstractNumId w:val="9"/>
  </w:num>
  <w:num w:numId="8" w16cid:durableId="871377409">
    <w:abstractNumId w:val="16"/>
  </w:num>
  <w:num w:numId="9" w16cid:durableId="1690253627">
    <w:abstractNumId w:val="6"/>
  </w:num>
  <w:num w:numId="10" w16cid:durableId="920288208">
    <w:abstractNumId w:val="5"/>
  </w:num>
  <w:num w:numId="11" w16cid:durableId="325979819">
    <w:abstractNumId w:val="4"/>
  </w:num>
  <w:num w:numId="12" w16cid:durableId="14134274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014512">
    <w:abstractNumId w:val="19"/>
  </w:num>
  <w:num w:numId="14" w16cid:durableId="1547837971">
    <w:abstractNumId w:val="33"/>
  </w:num>
  <w:num w:numId="15" w16cid:durableId="816458299">
    <w:abstractNumId w:val="12"/>
  </w:num>
  <w:num w:numId="16" w16cid:durableId="1547331851">
    <w:abstractNumId w:val="15"/>
  </w:num>
  <w:num w:numId="17" w16cid:durableId="518155560">
    <w:abstractNumId w:val="21"/>
  </w:num>
  <w:num w:numId="18" w16cid:durableId="313919843">
    <w:abstractNumId w:val="30"/>
  </w:num>
  <w:num w:numId="19" w16cid:durableId="282466038">
    <w:abstractNumId w:val="29"/>
  </w:num>
  <w:num w:numId="20" w16cid:durableId="328607091">
    <w:abstractNumId w:val="24"/>
  </w:num>
  <w:num w:numId="21" w16cid:durableId="1839273134">
    <w:abstractNumId w:val="10"/>
  </w:num>
  <w:num w:numId="22" w16cid:durableId="2105881602">
    <w:abstractNumId w:val="25"/>
  </w:num>
  <w:num w:numId="23" w16cid:durableId="711198503">
    <w:abstractNumId w:val="11"/>
  </w:num>
  <w:num w:numId="24" w16cid:durableId="910697864">
    <w:abstractNumId w:val="32"/>
  </w:num>
  <w:num w:numId="25" w16cid:durableId="252516168">
    <w:abstractNumId w:val="26"/>
  </w:num>
  <w:num w:numId="26" w16cid:durableId="16542576">
    <w:abstractNumId w:val="31"/>
  </w:num>
  <w:num w:numId="27" w16cid:durableId="182521254">
    <w:abstractNumId w:val="14"/>
  </w:num>
  <w:num w:numId="28" w16cid:durableId="1268082208">
    <w:abstractNumId w:val="13"/>
  </w:num>
  <w:num w:numId="29" w16cid:durableId="1046027114">
    <w:abstractNumId w:val="14"/>
    <w:lvlOverride w:ilvl="0">
      <w:startOverride w:val="1"/>
    </w:lvlOverride>
  </w:num>
  <w:num w:numId="30" w16cid:durableId="403793601">
    <w:abstractNumId w:val="18"/>
  </w:num>
  <w:num w:numId="31" w16cid:durableId="247615975">
    <w:abstractNumId w:val="22"/>
  </w:num>
  <w:num w:numId="32" w16cid:durableId="265845362">
    <w:abstractNumId w:val="20"/>
  </w:num>
  <w:num w:numId="33" w16cid:durableId="2116241297">
    <w:abstractNumId w:val="17"/>
  </w:num>
  <w:num w:numId="34" w16cid:durableId="1613436642">
    <w:abstractNumId w:val="27"/>
  </w:num>
  <w:num w:numId="35" w16cid:durableId="1358968397">
    <w:abstractNumId w:val="23"/>
  </w:num>
  <w:num w:numId="36" w16cid:durableId="26253875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C51"/>
    <w:rsid w:val="000042B8"/>
    <w:rsid w:val="00011A2F"/>
    <w:rsid w:val="00012DC8"/>
    <w:rsid w:val="000130B0"/>
    <w:rsid w:val="000152B3"/>
    <w:rsid w:val="00017E35"/>
    <w:rsid w:val="00020F8B"/>
    <w:rsid w:val="00021804"/>
    <w:rsid w:val="0002757B"/>
    <w:rsid w:val="000303F0"/>
    <w:rsid w:val="0003078D"/>
    <w:rsid w:val="000310DF"/>
    <w:rsid w:val="00031E1F"/>
    <w:rsid w:val="00034FD5"/>
    <w:rsid w:val="00035E11"/>
    <w:rsid w:val="0003656F"/>
    <w:rsid w:val="00041B6E"/>
    <w:rsid w:val="000450E4"/>
    <w:rsid w:val="00045FA7"/>
    <w:rsid w:val="00051D77"/>
    <w:rsid w:val="00055E88"/>
    <w:rsid w:val="00056D0D"/>
    <w:rsid w:val="0005711C"/>
    <w:rsid w:val="0006196E"/>
    <w:rsid w:val="00066A3F"/>
    <w:rsid w:val="00071AB2"/>
    <w:rsid w:val="00072D03"/>
    <w:rsid w:val="00082444"/>
    <w:rsid w:val="00084CDE"/>
    <w:rsid w:val="00087630"/>
    <w:rsid w:val="00091CB6"/>
    <w:rsid w:val="00093E79"/>
    <w:rsid w:val="00093E7A"/>
    <w:rsid w:val="00094493"/>
    <w:rsid w:val="000A262F"/>
    <w:rsid w:val="000A3C24"/>
    <w:rsid w:val="000A46EE"/>
    <w:rsid w:val="000B122B"/>
    <w:rsid w:val="000B6FA6"/>
    <w:rsid w:val="000C11CD"/>
    <w:rsid w:val="000C317F"/>
    <w:rsid w:val="000C7500"/>
    <w:rsid w:val="000D1162"/>
    <w:rsid w:val="000D210B"/>
    <w:rsid w:val="000E2361"/>
    <w:rsid w:val="000E2DD7"/>
    <w:rsid w:val="000E4A17"/>
    <w:rsid w:val="000E703D"/>
    <w:rsid w:val="000F0784"/>
    <w:rsid w:val="000F20A2"/>
    <w:rsid w:val="00103BFE"/>
    <w:rsid w:val="0011483F"/>
    <w:rsid w:val="001260BB"/>
    <w:rsid w:val="00127178"/>
    <w:rsid w:val="0013027A"/>
    <w:rsid w:val="00132269"/>
    <w:rsid w:val="00135A19"/>
    <w:rsid w:val="00152466"/>
    <w:rsid w:val="00155E03"/>
    <w:rsid w:val="00162D5A"/>
    <w:rsid w:val="00164662"/>
    <w:rsid w:val="001654F8"/>
    <w:rsid w:val="00165B54"/>
    <w:rsid w:val="00171D72"/>
    <w:rsid w:val="00171F5A"/>
    <w:rsid w:val="0017541E"/>
    <w:rsid w:val="00176FFF"/>
    <w:rsid w:val="001812B9"/>
    <w:rsid w:val="001848C9"/>
    <w:rsid w:val="00184ED1"/>
    <w:rsid w:val="00190BA1"/>
    <w:rsid w:val="00194EBD"/>
    <w:rsid w:val="00197669"/>
    <w:rsid w:val="001A081F"/>
    <w:rsid w:val="001A44CC"/>
    <w:rsid w:val="001B0697"/>
    <w:rsid w:val="001B4C2E"/>
    <w:rsid w:val="001B6854"/>
    <w:rsid w:val="001C4EB8"/>
    <w:rsid w:val="001C579A"/>
    <w:rsid w:val="001C607D"/>
    <w:rsid w:val="001C7F8F"/>
    <w:rsid w:val="001D00E0"/>
    <w:rsid w:val="001D1DA5"/>
    <w:rsid w:val="001D5484"/>
    <w:rsid w:val="001E0366"/>
    <w:rsid w:val="001E313C"/>
    <w:rsid w:val="001F2210"/>
    <w:rsid w:val="001F239C"/>
    <w:rsid w:val="002002CA"/>
    <w:rsid w:val="0020312B"/>
    <w:rsid w:val="00204682"/>
    <w:rsid w:val="002047DD"/>
    <w:rsid w:val="0020510E"/>
    <w:rsid w:val="00206F7E"/>
    <w:rsid w:val="00211A70"/>
    <w:rsid w:val="00211CD8"/>
    <w:rsid w:val="0021586C"/>
    <w:rsid w:val="00216464"/>
    <w:rsid w:val="0022062B"/>
    <w:rsid w:val="002226C4"/>
    <w:rsid w:val="00222C35"/>
    <w:rsid w:val="00223012"/>
    <w:rsid w:val="0022375B"/>
    <w:rsid w:val="002262C2"/>
    <w:rsid w:val="00226981"/>
    <w:rsid w:val="00230D07"/>
    <w:rsid w:val="0023134E"/>
    <w:rsid w:val="0023181C"/>
    <w:rsid w:val="00232010"/>
    <w:rsid w:val="00240EA3"/>
    <w:rsid w:val="0024188E"/>
    <w:rsid w:val="00242C3F"/>
    <w:rsid w:val="00243E9D"/>
    <w:rsid w:val="00245050"/>
    <w:rsid w:val="00246AD6"/>
    <w:rsid w:val="00246E55"/>
    <w:rsid w:val="00246E65"/>
    <w:rsid w:val="00250231"/>
    <w:rsid w:val="00253D4D"/>
    <w:rsid w:val="00256400"/>
    <w:rsid w:val="00260BC2"/>
    <w:rsid w:val="00263747"/>
    <w:rsid w:val="002650B0"/>
    <w:rsid w:val="0027406A"/>
    <w:rsid w:val="002759C6"/>
    <w:rsid w:val="002811EC"/>
    <w:rsid w:val="00285D8B"/>
    <w:rsid w:val="00287482"/>
    <w:rsid w:val="002907ED"/>
    <w:rsid w:val="00292EEC"/>
    <w:rsid w:val="00292F5C"/>
    <w:rsid w:val="00296A6A"/>
    <w:rsid w:val="00296BF6"/>
    <w:rsid w:val="002A0AAC"/>
    <w:rsid w:val="002B1362"/>
    <w:rsid w:val="002B2AB4"/>
    <w:rsid w:val="002B4E08"/>
    <w:rsid w:val="002B6326"/>
    <w:rsid w:val="002C0F78"/>
    <w:rsid w:val="002C1294"/>
    <w:rsid w:val="002C3944"/>
    <w:rsid w:val="002C46AC"/>
    <w:rsid w:val="002D0D0B"/>
    <w:rsid w:val="002D161F"/>
    <w:rsid w:val="002D33B6"/>
    <w:rsid w:val="002D7B1B"/>
    <w:rsid w:val="002E100E"/>
    <w:rsid w:val="002E36A5"/>
    <w:rsid w:val="002E70B9"/>
    <w:rsid w:val="002F3D1B"/>
    <w:rsid w:val="002F6F12"/>
    <w:rsid w:val="002F7258"/>
    <w:rsid w:val="00301B4B"/>
    <w:rsid w:val="00305D08"/>
    <w:rsid w:val="003069C5"/>
    <w:rsid w:val="003102D8"/>
    <w:rsid w:val="00311B88"/>
    <w:rsid w:val="00311B8F"/>
    <w:rsid w:val="003169A2"/>
    <w:rsid w:val="00317B35"/>
    <w:rsid w:val="00320A41"/>
    <w:rsid w:val="003210D3"/>
    <w:rsid w:val="00321150"/>
    <w:rsid w:val="00324AD2"/>
    <w:rsid w:val="00325BD3"/>
    <w:rsid w:val="00337D11"/>
    <w:rsid w:val="003422A3"/>
    <w:rsid w:val="0034365D"/>
    <w:rsid w:val="00345389"/>
    <w:rsid w:val="003505B1"/>
    <w:rsid w:val="00352132"/>
    <w:rsid w:val="00353AE4"/>
    <w:rsid w:val="00355722"/>
    <w:rsid w:val="00357731"/>
    <w:rsid w:val="0035777D"/>
    <w:rsid w:val="00360702"/>
    <w:rsid w:val="0036159C"/>
    <w:rsid w:val="003617AC"/>
    <w:rsid w:val="00365DF8"/>
    <w:rsid w:val="003660CB"/>
    <w:rsid w:val="0036659C"/>
    <w:rsid w:val="00366F5D"/>
    <w:rsid w:val="003737AF"/>
    <w:rsid w:val="00374846"/>
    <w:rsid w:val="00376B9E"/>
    <w:rsid w:val="003808F2"/>
    <w:rsid w:val="0038272A"/>
    <w:rsid w:val="00383194"/>
    <w:rsid w:val="00386C36"/>
    <w:rsid w:val="00390187"/>
    <w:rsid w:val="00397CFC"/>
    <w:rsid w:val="003A0269"/>
    <w:rsid w:val="003A3063"/>
    <w:rsid w:val="003A62DE"/>
    <w:rsid w:val="003A6721"/>
    <w:rsid w:val="003B0B35"/>
    <w:rsid w:val="003C4E04"/>
    <w:rsid w:val="003D114F"/>
    <w:rsid w:val="003E0CD4"/>
    <w:rsid w:val="003E167F"/>
    <w:rsid w:val="003E1A1F"/>
    <w:rsid w:val="003E26E2"/>
    <w:rsid w:val="003E452E"/>
    <w:rsid w:val="003E4F41"/>
    <w:rsid w:val="003E732A"/>
    <w:rsid w:val="003E7EFB"/>
    <w:rsid w:val="003F33F4"/>
    <w:rsid w:val="003F39B8"/>
    <w:rsid w:val="003F4817"/>
    <w:rsid w:val="003F5052"/>
    <w:rsid w:val="003F61A2"/>
    <w:rsid w:val="00402580"/>
    <w:rsid w:val="00406136"/>
    <w:rsid w:val="0041171C"/>
    <w:rsid w:val="00414E86"/>
    <w:rsid w:val="00416BD1"/>
    <w:rsid w:val="00420EFF"/>
    <w:rsid w:val="00421E09"/>
    <w:rsid w:val="00424269"/>
    <w:rsid w:val="004320A7"/>
    <w:rsid w:val="004353FD"/>
    <w:rsid w:val="004378F5"/>
    <w:rsid w:val="00440227"/>
    <w:rsid w:val="004407C7"/>
    <w:rsid w:val="00444179"/>
    <w:rsid w:val="00445A56"/>
    <w:rsid w:val="00446DD1"/>
    <w:rsid w:val="00452E56"/>
    <w:rsid w:val="00453E40"/>
    <w:rsid w:val="004560AF"/>
    <w:rsid w:val="00456838"/>
    <w:rsid w:val="00460F28"/>
    <w:rsid w:val="004633EF"/>
    <w:rsid w:val="00466C73"/>
    <w:rsid w:val="0046750F"/>
    <w:rsid w:val="004708E8"/>
    <w:rsid w:val="00470CC7"/>
    <w:rsid w:val="0047392D"/>
    <w:rsid w:val="0047492F"/>
    <w:rsid w:val="00474C04"/>
    <w:rsid w:val="00475F22"/>
    <w:rsid w:val="004805E6"/>
    <w:rsid w:val="00481B38"/>
    <w:rsid w:val="004847F4"/>
    <w:rsid w:val="00484A0B"/>
    <w:rsid w:val="004868C5"/>
    <w:rsid w:val="00487684"/>
    <w:rsid w:val="0049028D"/>
    <w:rsid w:val="00492372"/>
    <w:rsid w:val="004928DC"/>
    <w:rsid w:val="004A4534"/>
    <w:rsid w:val="004A6908"/>
    <w:rsid w:val="004A6A0A"/>
    <w:rsid w:val="004B4A31"/>
    <w:rsid w:val="004B6523"/>
    <w:rsid w:val="004C052E"/>
    <w:rsid w:val="004C5748"/>
    <w:rsid w:val="004D346E"/>
    <w:rsid w:val="004D7C27"/>
    <w:rsid w:val="004E0004"/>
    <w:rsid w:val="004E174A"/>
    <w:rsid w:val="004E4FFE"/>
    <w:rsid w:val="004E57A2"/>
    <w:rsid w:val="004E5B5D"/>
    <w:rsid w:val="004F1EFD"/>
    <w:rsid w:val="004F305F"/>
    <w:rsid w:val="00502E67"/>
    <w:rsid w:val="00510781"/>
    <w:rsid w:val="00511F1D"/>
    <w:rsid w:val="00517057"/>
    <w:rsid w:val="005214CF"/>
    <w:rsid w:val="00523EAB"/>
    <w:rsid w:val="00525277"/>
    <w:rsid w:val="005314BE"/>
    <w:rsid w:val="00533DD4"/>
    <w:rsid w:val="005413F8"/>
    <w:rsid w:val="0054219E"/>
    <w:rsid w:val="00543641"/>
    <w:rsid w:val="005441A0"/>
    <w:rsid w:val="00544794"/>
    <w:rsid w:val="00552994"/>
    <w:rsid w:val="00554DF2"/>
    <w:rsid w:val="00556C9C"/>
    <w:rsid w:val="0056184B"/>
    <w:rsid w:val="00563070"/>
    <w:rsid w:val="00563170"/>
    <w:rsid w:val="00563C91"/>
    <w:rsid w:val="00563E47"/>
    <w:rsid w:val="0056604F"/>
    <w:rsid w:val="0057302C"/>
    <w:rsid w:val="00575D50"/>
    <w:rsid w:val="005800AC"/>
    <w:rsid w:val="00580AEB"/>
    <w:rsid w:val="00590F2E"/>
    <w:rsid w:val="0059214D"/>
    <w:rsid w:val="00592417"/>
    <w:rsid w:val="00593C51"/>
    <w:rsid w:val="00597A7D"/>
    <w:rsid w:val="005A0E97"/>
    <w:rsid w:val="005A6A63"/>
    <w:rsid w:val="005B07D2"/>
    <w:rsid w:val="005B62DC"/>
    <w:rsid w:val="005B630E"/>
    <w:rsid w:val="005C029F"/>
    <w:rsid w:val="005C125C"/>
    <w:rsid w:val="005C49FC"/>
    <w:rsid w:val="005C64AE"/>
    <w:rsid w:val="005C7BA4"/>
    <w:rsid w:val="005D092D"/>
    <w:rsid w:val="005D3CAF"/>
    <w:rsid w:val="005D5194"/>
    <w:rsid w:val="005D56DA"/>
    <w:rsid w:val="005D714B"/>
    <w:rsid w:val="005E092C"/>
    <w:rsid w:val="005E1CC5"/>
    <w:rsid w:val="005E210B"/>
    <w:rsid w:val="005E3FEC"/>
    <w:rsid w:val="005F0D4E"/>
    <w:rsid w:val="005F20D3"/>
    <w:rsid w:val="005F4266"/>
    <w:rsid w:val="005F4BAE"/>
    <w:rsid w:val="005F661C"/>
    <w:rsid w:val="00602DE1"/>
    <w:rsid w:val="00605856"/>
    <w:rsid w:val="006060A6"/>
    <w:rsid w:val="0060724D"/>
    <w:rsid w:val="006076FA"/>
    <w:rsid w:val="006107D0"/>
    <w:rsid w:val="00614125"/>
    <w:rsid w:val="006205DD"/>
    <w:rsid w:val="00621419"/>
    <w:rsid w:val="00623E00"/>
    <w:rsid w:val="00630CCC"/>
    <w:rsid w:val="00631F7F"/>
    <w:rsid w:val="0063253B"/>
    <w:rsid w:val="00636957"/>
    <w:rsid w:val="006370A8"/>
    <w:rsid w:val="006401B0"/>
    <w:rsid w:val="0064254A"/>
    <w:rsid w:val="006429C2"/>
    <w:rsid w:val="00644E78"/>
    <w:rsid w:val="00644FC7"/>
    <w:rsid w:val="00654BC2"/>
    <w:rsid w:val="006556DC"/>
    <w:rsid w:val="00662A95"/>
    <w:rsid w:val="006634ED"/>
    <w:rsid w:val="00664CC1"/>
    <w:rsid w:val="00667D9A"/>
    <w:rsid w:val="00673774"/>
    <w:rsid w:val="006756B1"/>
    <w:rsid w:val="00675BAE"/>
    <w:rsid w:val="00676CA1"/>
    <w:rsid w:val="00680B8B"/>
    <w:rsid w:val="0068115A"/>
    <w:rsid w:val="006858DE"/>
    <w:rsid w:val="006904AE"/>
    <w:rsid w:val="00690A82"/>
    <w:rsid w:val="00691060"/>
    <w:rsid w:val="00691EE0"/>
    <w:rsid w:val="0069258E"/>
    <w:rsid w:val="006A01AE"/>
    <w:rsid w:val="006A0FFA"/>
    <w:rsid w:val="006A1036"/>
    <w:rsid w:val="006A1612"/>
    <w:rsid w:val="006A3512"/>
    <w:rsid w:val="006A4D48"/>
    <w:rsid w:val="006A62D1"/>
    <w:rsid w:val="006A7D55"/>
    <w:rsid w:val="006B14C6"/>
    <w:rsid w:val="006B169C"/>
    <w:rsid w:val="006B1988"/>
    <w:rsid w:val="006B5336"/>
    <w:rsid w:val="006B6F3C"/>
    <w:rsid w:val="006B7DFE"/>
    <w:rsid w:val="006C0267"/>
    <w:rsid w:val="006C0EF3"/>
    <w:rsid w:val="006C1648"/>
    <w:rsid w:val="006D0796"/>
    <w:rsid w:val="006D12F7"/>
    <w:rsid w:val="006D173A"/>
    <w:rsid w:val="006D210E"/>
    <w:rsid w:val="006D5AB9"/>
    <w:rsid w:val="006E0403"/>
    <w:rsid w:val="006E148E"/>
    <w:rsid w:val="006E182C"/>
    <w:rsid w:val="006E6A9E"/>
    <w:rsid w:val="006F09CF"/>
    <w:rsid w:val="006F22A9"/>
    <w:rsid w:val="00702F3B"/>
    <w:rsid w:val="00715334"/>
    <w:rsid w:val="00716D04"/>
    <w:rsid w:val="00717EB4"/>
    <w:rsid w:val="007258DF"/>
    <w:rsid w:val="00725A82"/>
    <w:rsid w:val="00727944"/>
    <w:rsid w:val="00735B02"/>
    <w:rsid w:val="007362D4"/>
    <w:rsid w:val="007408EA"/>
    <w:rsid w:val="00751226"/>
    <w:rsid w:val="007537FD"/>
    <w:rsid w:val="00753D98"/>
    <w:rsid w:val="00755D99"/>
    <w:rsid w:val="00765135"/>
    <w:rsid w:val="00770FAA"/>
    <w:rsid w:val="007715D4"/>
    <w:rsid w:val="0077474C"/>
    <w:rsid w:val="00775358"/>
    <w:rsid w:val="007779F5"/>
    <w:rsid w:val="00777CFF"/>
    <w:rsid w:val="00783727"/>
    <w:rsid w:val="00784135"/>
    <w:rsid w:val="007847C6"/>
    <w:rsid w:val="007849BE"/>
    <w:rsid w:val="00785B41"/>
    <w:rsid w:val="007905CD"/>
    <w:rsid w:val="00792717"/>
    <w:rsid w:val="00796D93"/>
    <w:rsid w:val="00797361"/>
    <w:rsid w:val="007A0388"/>
    <w:rsid w:val="007A2410"/>
    <w:rsid w:val="007A63D3"/>
    <w:rsid w:val="007A64C5"/>
    <w:rsid w:val="007A7A35"/>
    <w:rsid w:val="007B0282"/>
    <w:rsid w:val="007B5AB0"/>
    <w:rsid w:val="007B7B45"/>
    <w:rsid w:val="007C035B"/>
    <w:rsid w:val="007C2C80"/>
    <w:rsid w:val="007C3C01"/>
    <w:rsid w:val="007C52F0"/>
    <w:rsid w:val="007C5EDB"/>
    <w:rsid w:val="007D3066"/>
    <w:rsid w:val="007D4A0D"/>
    <w:rsid w:val="007D4D11"/>
    <w:rsid w:val="007D6782"/>
    <w:rsid w:val="007D730E"/>
    <w:rsid w:val="007D76E1"/>
    <w:rsid w:val="007D7B31"/>
    <w:rsid w:val="007E3918"/>
    <w:rsid w:val="007E48FB"/>
    <w:rsid w:val="007E4CCD"/>
    <w:rsid w:val="007F55B6"/>
    <w:rsid w:val="007F6172"/>
    <w:rsid w:val="00800289"/>
    <w:rsid w:val="00800A5B"/>
    <w:rsid w:val="0080312F"/>
    <w:rsid w:val="00810D6A"/>
    <w:rsid w:val="00813024"/>
    <w:rsid w:val="00815202"/>
    <w:rsid w:val="0081729D"/>
    <w:rsid w:val="0082044B"/>
    <w:rsid w:val="00821856"/>
    <w:rsid w:val="0082523C"/>
    <w:rsid w:val="008377BB"/>
    <w:rsid w:val="00837AA8"/>
    <w:rsid w:val="0084000A"/>
    <w:rsid w:val="00840C63"/>
    <w:rsid w:val="008424E1"/>
    <w:rsid w:val="0084364D"/>
    <w:rsid w:val="008442F0"/>
    <w:rsid w:val="00844B9C"/>
    <w:rsid w:val="00845730"/>
    <w:rsid w:val="008458A0"/>
    <w:rsid w:val="00847FB1"/>
    <w:rsid w:val="00851E09"/>
    <w:rsid w:val="00853D7F"/>
    <w:rsid w:val="00854AC1"/>
    <w:rsid w:val="00856EF4"/>
    <w:rsid w:val="00860BEC"/>
    <w:rsid w:val="00860E1D"/>
    <w:rsid w:val="008639FD"/>
    <w:rsid w:val="008730F2"/>
    <w:rsid w:val="00874A2D"/>
    <w:rsid w:val="0087730B"/>
    <w:rsid w:val="00882542"/>
    <w:rsid w:val="00882E5B"/>
    <w:rsid w:val="00883058"/>
    <w:rsid w:val="00884EEF"/>
    <w:rsid w:val="008856B3"/>
    <w:rsid w:val="00885CD9"/>
    <w:rsid w:val="0088749A"/>
    <w:rsid w:val="00890680"/>
    <w:rsid w:val="00895D83"/>
    <w:rsid w:val="00896E52"/>
    <w:rsid w:val="008A138C"/>
    <w:rsid w:val="008A1538"/>
    <w:rsid w:val="008A1799"/>
    <w:rsid w:val="008A2DD4"/>
    <w:rsid w:val="008A3454"/>
    <w:rsid w:val="008A469B"/>
    <w:rsid w:val="008A533F"/>
    <w:rsid w:val="008B1936"/>
    <w:rsid w:val="008B37D8"/>
    <w:rsid w:val="008B3C51"/>
    <w:rsid w:val="008C015D"/>
    <w:rsid w:val="008C0F2A"/>
    <w:rsid w:val="008C4D82"/>
    <w:rsid w:val="008C5352"/>
    <w:rsid w:val="008C594A"/>
    <w:rsid w:val="008C5E65"/>
    <w:rsid w:val="008C7F4C"/>
    <w:rsid w:val="008D34DD"/>
    <w:rsid w:val="008D6537"/>
    <w:rsid w:val="008F1B50"/>
    <w:rsid w:val="008F1F5C"/>
    <w:rsid w:val="008F40F4"/>
    <w:rsid w:val="008F5FB5"/>
    <w:rsid w:val="009004D6"/>
    <w:rsid w:val="00900BAA"/>
    <w:rsid w:val="00906905"/>
    <w:rsid w:val="00906EAB"/>
    <w:rsid w:val="00910B00"/>
    <w:rsid w:val="00910C99"/>
    <w:rsid w:val="009111C6"/>
    <w:rsid w:val="009114B7"/>
    <w:rsid w:val="0092082D"/>
    <w:rsid w:val="00925A71"/>
    <w:rsid w:val="00927192"/>
    <w:rsid w:val="00931CD1"/>
    <w:rsid w:val="0093222C"/>
    <w:rsid w:val="00936EF0"/>
    <w:rsid w:val="009435CC"/>
    <w:rsid w:val="00943C38"/>
    <w:rsid w:val="00945805"/>
    <w:rsid w:val="009552E0"/>
    <w:rsid w:val="00956C5A"/>
    <w:rsid w:val="00957233"/>
    <w:rsid w:val="00957F4A"/>
    <w:rsid w:val="009602C4"/>
    <w:rsid w:val="009607CA"/>
    <w:rsid w:val="00961BEE"/>
    <w:rsid w:val="009625D3"/>
    <w:rsid w:val="00962ADB"/>
    <w:rsid w:val="00963250"/>
    <w:rsid w:val="00963E4B"/>
    <w:rsid w:val="00965C7A"/>
    <w:rsid w:val="00966F7F"/>
    <w:rsid w:val="009677F4"/>
    <w:rsid w:val="00971901"/>
    <w:rsid w:val="009721B0"/>
    <w:rsid w:val="0097288C"/>
    <w:rsid w:val="00974AAE"/>
    <w:rsid w:val="009754D1"/>
    <w:rsid w:val="00975597"/>
    <w:rsid w:val="00976074"/>
    <w:rsid w:val="00977A83"/>
    <w:rsid w:val="009827F0"/>
    <w:rsid w:val="00983246"/>
    <w:rsid w:val="009833D5"/>
    <w:rsid w:val="00983B2A"/>
    <w:rsid w:val="00985649"/>
    <w:rsid w:val="00985C37"/>
    <w:rsid w:val="009A0237"/>
    <w:rsid w:val="009A059B"/>
    <w:rsid w:val="009A1F79"/>
    <w:rsid w:val="009A23AE"/>
    <w:rsid w:val="009A4072"/>
    <w:rsid w:val="009A47A4"/>
    <w:rsid w:val="009B0EEB"/>
    <w:rsid w:val="009B17F6"/>
    <w:rsid w:val="009B37ED"/>
    <w:rsid w:val="009B383A"/>
    <w:rsid w:val="009B4C2E"/>
    <w:rsid w:val="009B5D37"/>
    <w:rsid w:val="009C6F79"/>
    <w:rsid w:val="009C771B"/>
    <w:rsid w:val="009C7B09"/>
    <w:rsid w:val="009D192E"/>
    <w:rsid w:val="009D1C15"/>
    <w:rsid w:val="009D1D69"/>
    <w:rsid w:val="009D4E29"/>
    <w:rsid w:val="009D62E0"/>
    <w:rsid w:val="009E21B1"/>
    <w:rsid w:val="009E48AD"/>
    <w:rsid w:val="009E6B2B"/>
    <w:rsid w:val="009E76C8"/>
    <w:rsid w:val="009E7EEC"/>
    <w:rsid w:val="009F014C"/>
    <w:rsid w:val="009F0CB6"/>
    <w:rsid w:val="009F2302"/>
    <w:rsid w:val="009F238A"/>
    <w:rsid w:val="009F260E"/>
    <w:rsid w:val="009F5435"/>
    <w:rsid w:val="009F6205"/>
    <w:rsid w:val="00A010CB"/>
    <w:rsid w:val="00A038BE"/>
    <w:rsid w:val="00A0418B"/>
    <w:rsid w:val="00A04E4A"/>
    <w:rsid w:val="00A06665"/>
    <w:rsid w:val="00A06E28"/>
    <w:rsid w:val="00A074A8"/>
    <w:rsid w:val="00A0791A"/>
    <w:rsid w:val="00A10AF2"/>
    <w:rsid w:val="00A11D04"/>
    <w:rsid w:val="00A136C9"/>
    <w:rsid w:val="00A15507"/>
    <w:rsid w:val="00A1660C"/>
    <w:rsid w:val="00A207BB"/>
    <w:rsid w:val="00A22927"/>
    <w:rsid w:val="00A259D2"/>
    <w:rsid w:val="00A26A27"/>
    <w:rsid w:val="00A279AB"/>
    <w:rsid w:val="00A309F6"/>
    <w:rsid w:val="00A353C7"/>
    <w:rsid w:val="00A42004"/>
    <w:rsid w:val="00A50500"/>
    <w:rsid w:val="00A51968"/>
    <w:rsid w:val="00A51C38"/>
    <w:rsid w:val="00A53A29"/>
    <w:rsid w:val="00A6075D"/>
    <w:rsid w:val="00A620E4"/>
    <w:rsid w:val="00A63FE2"/>
    <w:rsid w:val="00A64436"/>
    <w:rsid w:val="00A773CB"/>
    <w:rsid w:val="00A777EC"/>
    <w:rsid w:val="00A80A3D"/>
    <w:rsid w:val="00A8527F"/>
    <w:rsid w:val="00A8531B"/>
    <w:rsid w:val="00A90491"/>
    <w:rsid w:val="00A91ADA"/>
    <w:rsid w:val="00AA28F7"/>
    <w:rsid w:val="00AA3CE9"/>
    <w:rsid w:val="00AA53FE"/>
    <w:rsid w:val="00AB180C"/>
    <w:rsid w:val="00AB2161"/>
    <w:rsid w:val="00AB4E64"/>
    <w:rsid w:val="00AB5E62"/>
    <w:rsid w:val="00AB5EBB"/>
    <w:rsid w:val="00AB7388"/>
    <w:rsid w:val="00AC0BA7"/>
    <w:rsid w:val="00AC342E"/>
    <w:rsid w:val="00AC49AC"/>
    <w:rsid w:val="00AC4BE5"/>
    <w:rsid w:val="00AC4DC1"/>
    <w:rsid w:val="00AC7398"/>
    <w:rsid w:val="00AC7BB0"/>
    <w:rsid w:val="00AD0054"/>
    <w:rsid w:val="00AD20AF"/>
    <w:rsid w:val="00AD35B2"/>
    <w:rsid w:val="00AD363D"/>
    <w:rsid w:val="00AD5E5E"/>
    <w:rsid w:val="00AD676D"/>
    <w:rsid w:val="00AD6807"/>
    <w:rsid w:val="00AE01CC"/>
    <w:rsid w:val="00AE76FF"/>
    <w:rsid w:val="00AF262C"/>
    <w:rsid w:val="00AF5087"/>
    <w:rsid w:val="00AF50A2"/>
    <w:rsid w:val="00AF66AF"/>
    <w:rsid w:val="00AF6D54"/>
    <w:rsid w:val="00AF72E0"/>
    <w:rsid w:val="00B00C97"/>
    <w:rsid w:val="00B01005"/>
    <w:rsid w:val="00B01071"/>
    <w:rsid w:val="00B01555"/>
    <w:rsid w:val="00B018AC"/>
    <w:rsid w:val="00B0402C"/>
    <w:rsid w:val="00B055FC"/>
    <w:rsid w:val="00B05D9B"/>
    <w:rsid w:val="00B07F70"/>
    <w:rsid w:val="00B103B4"/>
    <w:rsid w:val="00B10B80"/>
    <w:rsid w:val="00B16598"/>
    <w:rsid w:val="00B22320"/>
    <w:rsid w:val="00B27718"/>
    <w:rsid w:val="00B30512"/>
    <w:rsid w:val="00B30D98"/>
    <w:rsid w:val="00B3157C"/>
    <w:rsid w:val="00B3190F"/>
    <w:rsid w:val="00B350E9"/>
    <w:rsid w:val="00B37681"/>
    <w:rsid w:val="00B61B4D"/>
    <w:rsid w:val="00B61DE3"/>
    <w:rsid w:val="00B61F0B"/>
    <w:rsid w:val="00B643B1"/>
    <w:rsid w:val="00B651E2"/>
    <w:rsid w:val="00B67DD5"/>
    <w:rsid w:val="00B71258"/>
    <w:rsid w:val="00B7564D"/>
    <w:rsid w:val="00B76F0C"/>
    <w:rsid w:val="00B80525"/>
    <w:rsid w:val="00B81AC8"/>
    <w:rsid w:val="00B851F5"/>
    <w:rsid w:val="00B90CCD"/>
    <w:rsid w:val="00B91321"/>
    <w:rsid w:val="00B92DD7"/>
    <w:rsid w:val="00B93504"/>
    <w:rsid w:val="00B93A68"/>
    <w:rsid w:val="00B9520D"/>
    <w:rsid w:val="00BB0647"/>
    <w:rsid w:val="00BB1897"/>
    <w:rsid w:val="00BB5208"/>
    <w:rsid w:val="00BB7E82"/>
    <w:rsid w:val="00BC5D4C"/>
    <w:rsid w:val="00BC6097"/>
    <w:rsid w:val="00BD1C97"/>
    <w:rsid w:val="00BD1ED2"/>
    <w:rsid w:val="00BD420F"/>
    <w:rsid w:val="00BD757C"/>
    <w:rsid w:val="00BE5994"/>
    <w:rsid w:val="00BF14B0"/>
    <w:rsid w:val="00BF1C97"/>
    <w:rsid w:val="00BF3349"/>
    <w:rsid w:val="00BF4449"/>
    <w:rsid w:val="00BF6580"/>
    <w:rsid w:val="00C02341"/>
    <w:rsid w:val="00C02AA6"/>
    <w:rsid w:val="00C0419C"/>
    <w:rsid w:val="00C128B4"/>
    <w:rsid w:val="00C140D5"/>
    <w:rsid w:val="00C14563"/>
    <w:rsid w:val="00C14837"/>
    <w:rsid w:val="00C1731D"/>
    <w:rsid w:val="00C20CCC"/>
    <w:rsid w:val="00C217F9"/>
    <w:rsid w:val="00C249AF"/>
    <w:rsid w:val="00C27BCE"/>
    <w:rsid w:val="00C44EF4"/>
    <w:rsid w:val="00C4527C"/>
    <w:rsid w:val="00C453BB"/>
    <w:rsid w:val="00C47CDF"/>
    <w:rsid w:val="00C53B7C"/>
    <w:rsid w:val="00C55388"/>
    <w:rsid w:val="00C556B2"/>
    <w:rsid w:val="00C60465"/>
    <w:rsid w:val="00C64662"/>
    <w:rsid w:val="00C65348"/>
    <w:rsid w:val="00C71E34"/>
    <w:rsid w:val="00C72BA5"/>
    <w:rsid w:val="00C72C86"/>
    <w:rsid w:val="00C72CA9"/>
    <w:rsid w:val="00C74C94"/>
    <w:rsid w:val="00C75870"/>
    <w:rsid w:val="00C77F00"/>
    <w:rsid w:val="00C80A8E"/>
    <w:rsid w:val="00C85600"/>
    <w:rsid w:val="00C857B2"/>
    <w:rsid w:val="00C86749"/>
    <w:rsid w:val="00C909B4"/>
    <w:rsid w:val="00C934F9"/>
    <w:rsid w:val="00C94798"/>
    <w:rsid w:val="00C94CD8"/>
    <w:rsid w:val="00C95B1A"/>
    <w:rsid w:val="00C96418"/>
    <w:rsid w:val="00CA085B"/>
    <w:rsid w:val="00CA0F77"/>
    <w:rsid w:val="00CA2C5B"/>
    <w:rsid w:val="00CA7933"/>
    <w:rsid w:val="00CB015C"/>
    <w:rsid w:val="00CB73F1"/>
    <w:rsid w:val="00CC2CA4"/>
    <w:rsid w:val="00CC2E15"/>
    <w:rsid w:val="00CC317C"/>
    <w:rsid w:val="00CC3641"/>
    <w:rsid w:val="00CC59C6"/>
    <w:rsid w:val="00CD3267"/>
    <w:rsid w:val="00CE3881"/>
    <w:rsid w:val="00CE38D8"/>
    <w:rsid w:val="00CE3EEF"/>
    <w:rsid w:val="00CE633C"/>
    <w:rsid w:val="00CF11BB"/>
    <w:rsid w:val="00CF341C"/>
    <w:rsid w:val="00CF3C39"/>
    <w:rsid w:val="00CF5A73"/>
    <w:rsid w:val="00CF679E"/>
    <w:rsid w:val="00CF6D95"/>
    <w:rsid w:val="00D00107"/>
    <w:rsid w:val="00D00FC6"/>
    <w:rsid w:val="00D035CA"/>
    <w:rsid w:val="00D03A4A"/>
    <w:rsid w:val="00D04B15"/>
    <w:rsid w:val="00D074F7"/>
    <w:rsid w:val="00D07768"/>
    <w:rsid w:val="00D07E97"/>
    <w:rsid w:val="00D10524"/>
    <w:rsid w:val="00D125A2"/>
    <w:rsid w:val="00D13D81"/>
    <w:rsid w:val="00D1594C"/>
    <w:rsid w:val="00D25877"/>
    <w:rsid w:val="00D261A6"/>
    <w:rsid w:val="00D263C3"/>
    <w:rsid w:val="00D26462"/>
    <w:rsid w:val="00D27A43"/>
    <w:rsid w:val="00D34131"/>
    <w:rsid w:val="00D439E1"/>
    <w:rsid w:val="00D44F1A"/>
    <w:rsid w:val="00D47187"/>
    <w:rsid w:val="00D50439"/>
    <w:rsid w:val="00D51016"/>
    <w:rsid w:val="00D5215A"/>
    <w:rsid w:val="00D55E1F"/>
    <w:rsid w:val="00D60B80"/>
    <w:rsid w:val="00D60DEB"/>
    <w:rsid w:val="00D64BB0"/>
    <w:rsid w:val="00D67480"/>
    <w:rsid w:val="00D71A8D"/>
    <w:rsid w:val="00D736A1"/>
    <w:rsid w:val="00D7405D"/>
    <w:rsid w:val="00D747C5"/>
    <w:rsid w:val="00D74B3E"/>
    <w:rsid w:val="00D76D44"/>
    <w:rsid w:val="00D80456"/>
    <w:rsid w:val="00D81F81"/>
    <w:rsid w:val="00D826F4"/>
    <w:rsid w:val="00D82B80"/>
    <w:rsid w:val="00D83413"/>
    <w:rsid w:val="00D83622"/>
    <w:rsid w:val="00D87A93"/>
    <w:rsid w:val="00DA60E9"/>
    <w:rsid w:val="00DA7F60"/>
    <w:rsid w:val="00DB1C45"/>
    <w:rsid w:val="00DC0410"/>
    <w:rsid w:val="00DC1280"/>
    <w:rsid w:val="00DC6007"/>
    <w:rsid w:val="00DD02FA"/>
    <w:rsid w:val="00DD077B"/>
    <w:rsid w:val="00DD7245"/>
    <w:rsid w:val="00DE0209"/>
    <w:rsid w:val="00DF139C"/>
    <w:rsid w:val="00DF1974"/>
    <w:rsid w:val="00DF243C"/>
    <w:rsid w:val="00DF2759"/>
    <w:rsid w:val="00DF2A33"/>
    <w:rsid w:val="00DF45BC"/>
    <w:rsid w:val="00DF5BDE"/>
    <w:rsid w:val="00DF61A7"/>
    <w:rsid w:val="00E00673"/>
    <w:rsid w:val="00E0254E"/>
    <w:rsid w:val="00E034C1"/>
    <w:rsid w:val="00E036E3"/>
    <w:rsid w:val="00E04EF2"/>
    <w:rsid w:val="00E136B5"/>
    <w:rsid w:val="00E1631F"/>
    <w:rsid w:val="00E1776A"/>
    <w:rsid w:val="00E17FF4"/>
    <w:rsid w:val="00E224F9"/>
    <w:rsid w:val="00E23814"/>
    <w:rsid w:val="00E27122"/>
    <w:rsid w:val="00E32CE6"/>
    <w:rsid w:val="00E359D9"/>
    <w:rsid w:val="00E363CA"/>
    <w:rsid w:val="00E40286"/>
    <w:rsid w:val="00E44D45"/>
    <w:rsid w:val="00E4629E"/>
    <w:rsid w:val="00E53D94"/>
    <w:rsid w:val="00E54912"/>
    <w:rsid w:val="00E575B6"/>
    <w:rsid w:val="00E60EF8"/>
    <w:rsid w:val="00E6311C"/>
    <w:rsid w:val="00E66CD4"/>
    <w:rsid w:val="00E7148B"/>
    <w:rsid w:val="00E727EA"/>
    <w:rsid w:val="00E73F9B"/>
    <w:rsid w:val="00E74A44"/>
    <w:rsid w:val="00E759B8"/>
    <w:rsid w:val="00E8041D"/>
    <w:rsid w:val="00E83A1E"/>
    <w:rsid w:val="00E84CE4"/>
    <w:rsid w:val="00E86242"/>
    <w:rsid w:val="00E90BE5"/>
    <w:rsid w:val="00E91A1E"/>
    <w:rsid w:val="00E93BCE"/>
    <w:rsid w:val="00E94FC5"/>
    <w:rsid w:val="00E977BC"/>
    <w:rsid w:val="00EA168B"/>
    <w:rsid w:val="00EA49FB"/>
    <w:rsid w:val="00EA652F"/>
    <w:rsid w:val="00EB11ED"/>
    <w:rsid w:val="00EB204E"/>
    <w:rsid w:val="00EB69F5"/>
    <w:rsid w:val="00EC15DF"/>
    <w:rsid w:val="00EC36E8"/>
    <w:rsid w:val="00EC44C0"/>
    <w:rsid w:val="00EC4EFA"/>
    <w:rsid w:val="00EC5A82"/>
    <w:rsid w:val="00ED00BD"/>
    <w:rsid w:val="00ED43E9"/>
    <w:rsid w:val="00ED4A35"/>
    <w:rsid w:val="00ED7A62"/>
    <w:rsid w:val="00EE0CF3"/>
    <w:rsid w:val="00EE26CE"/>
    <w:rsid w:val="00EE4A41"/>
    <w:rsid w:val="00EE71E9"/>
    <w:rsid w:val="00EF0AFC"/>
    <w:rsid w:val="00EF2CC3"/>
    <w:rsid w:val="00EF3DB7"/>
    <w:rsid w:val="00EF4048"/>
    <w:rsid w:val="00EF487F"/>
    <w:rsid w:val="00EF7D46"/>
    <w:rsid w:val="00F00E97"/>
    <w:rsid w:val="00F02E0B"/>
    <w:rsid w:val="00F04CB3"/>
    <w:rsid w:val="00F11E1D"/>
    <w:rsid w:val="00F121EB"/>
    <w:rsid w:val="00F1379C"/>
    <w:rsid w:val="00F13991"/>
    <w:rsid w:val="00F159A1"/>
    <w:rsid w:val="00F25798"/>
    <w:rsid w:val="00F26BEA"/>
    <w:rsid w:val="00F315BC"/>
    <w:rsid w:val="00F316BE"/>
    <w:rsid w:val="00F3234A"/>
    <w:rsid w:val="00F33DDC"/>
    <w:rsid w:val="00F33E9C"/>
    <w:rsid w:val="00F35E29"/>
    <w:rsid w:val="00F36479"/>
    <w:rsid w:val="00F376BE"/>
    <w:rsid w:val="00F419EC"/>
    <w:rsid w:val="00F42B99"/>
    <w:rsid w:val="00F465A7"/>
    <w:rsid w:val="00F47713"/>
    <w:rsid w:val="00F53AA5"/>
    <w:rsid w:val="00F544FE"/>
    <w:rsid w:val="00F549FC"/>
    <w:rsid w:val="00F55E26"/>
    <w:rsid w:val="00F617F2"/>
    <w:rsid w:val="00F62BC5"/>
    <w:rsid w:val="00F63294"/>
    <w:rsid w:val="00F645A3"/>
    <w:rsid w:val="00F649B7"/>
    <w:rsid w:val="00F65CF5"/>
    <w:rsid w:val="00F6617C"/>
    <w:rsid w:val="00F66DEA"/>
    <w:rsid w:val="00F70D90"/>
    <w:rsid w:val="00F72407"/>
    <w:rsid w:val="00F77A04"/>
    <w:rsid w:val="00F8081C"/>
    <w:rsid w:val="00F841E5"/>
    <w:rsid w:val="00F84BF0"/>
    <w:rsid w:val="00F85ADF"/>
    <w:rsid w:val="00F85B24"/>
    <w:rsid w:val="00F85D8E"/>
    <w:rsid w:val="00F8724B"/>
    <w:rsid w:val="00F91591"/>
    <w:rsid w:val="00F91758"/>
    <w:rsid w:val="00F93242"/>
    <w:rsid w:val="00F9386A"/>
    <w:rsid w:val="00F96EE1"/>
    <w:rsid w:val="00F973A1"/>
    <w:rsid w:val="00F97C18"/>
    <w:rsid w:val="00FA02D4"/>
    <w:rsid w:val="00FA24E0"/>
    <w:rsid w:val="00FA2DAC"/>
    <w:rsid w:val="00FA4A9F"/>
    <w:rsid w:val="00FA5404"/>
    <w:rsid w:val="00FA6DF2"/>
    <w:rsid w:val="00FB5D54"/>
    <w:rsid w:val="00FB66BD"/>
    <w:rsid w:val="00FB68E1"/>
    <w:rsid w:val="00FC6336"/>
    <w:rsid w:val="00FC6C22"/>
    <w:rsid w:val="00FD0801"/>
    <w:rsid w:val="00FD6208"/>
    <w:rsid w:val="00FD7FB7"/>
    <w:rsid w:val="00FE0546"/>
    <w:rsid w:val="00FE16AE"/>
    <w:rsid w:val="00FE3C7A"/>
    <w:rsid w:val="00FE4656"/>
    <w:rsid w:val="00FE4DC8"/>
    <w:rsid w:val="00FE59D8"/>
    <w:rsid w:val="00FE6B70"/>
    <w:rsid w:val="00FE6BD5"/>
    <w:rsid w:val="00FF244E"/>
    <w:rsid w:val="00FF4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9DD81"/>
  <w15:docId w15:val="{C49867A9-2AE6-46AB-9C4F-E6B29BC0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heme="minorHAnsi" w:hAnsi="Gill Sans MT"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E36A5"/>
    <w:rPr>
      <w:sz w:val="24"/>
    </w:rPr>
  </w:style>
  <w:style w:type="paragraph" w:styleId="Heading1">
    <w:name w:val="heading 1"/>
    <w:aliases w:val="Main Heading"/>
    <w:basedOn w:val="Normal"/>
    <w:next w:val="Normal"/>
    <w:link w:val="Heading1Char"/>
    <w:uiPriority w:val="9"/>
    <w:qFormat/>
    <w:rsid w:val="009B5D37"/>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aliases w:val="Sub-Heading"/>
    <w:basedOn w:val="Normal"/>
    <w:next w:val="Normal"/>
    <w:link w:val="Heading2Char"/>
    <w:uiPriority w:val="9"/>
    <w:unhideWhenUsed/>
    <w:qFormat/>
    <w:rsid w:val="009B5D37"/>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7731"/>
    <w:pPr>
      <w:keepNext/>
      <w:keepLines/>
      <w:numPr>
        <w:ilvl w:val="2"/>
        <w:numId w:val="8"/>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357731"/>
    <w:pPr>
      <w:keepNext/>
      <w:keepLines/>
      <w:numPr>
        <w:ilvl w:val="3"/>
        <w:numId w:val="8"/>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57731"/>
    <w:pPr>
      <w:keepNext/>
      <w:keepLines/>
      <w:numPr>
        <w:ilvl w:val="4"/>
        <w:numId w:val="8"/>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57731"/>
    <w:pPr>
      <w:keepNext/>
      <w:keepLines/>
      <w:numPr>
        <w:ilvl w:val="5"/>
        <w:numId w:val="8"/>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57731"/>
    <w:pPr>
      <w:keepNext/>
      <w:keepLines/>
      <w:numPr>
        <w:ilvl w:val="6"/>
        <w:numId w:val="8"/>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57731"/>
    <w:pPr>
      <w:keepNext/>
      <w:keepLines/>
      <w:numPr>
        <w:ilvl w:val="7"/>
        <w:numId w:val="8"/>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57731"/>
    <w:pPr>
      <w:keepNext/>
      <w:keepLines/>
      <w:numPr>
        <w:ilvl w:val="8"/>
        <w:numId w:val="8"/>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715334"/>
    <w:rPr>
      <w:rFonts w:eastAsiaTheme="majorEastAsia" w:cstheme="majorBidi"/>
      <w:b/>
      <w:bCs/>
      <w:color w:val="365F91" w:themeColor="accent1" w:themeShade="BF"/>
      <w:sz w:val="28"/>
      <w:szCs w:val="28"/>
    </w:rPr>
  </w:style>
  <w:style w:type="character" w:customStyle="1" w:styleId="Heading2Char">
    <w:name w:val="Heading 2 Char"/>
    <w:aliases w:val="Sub-Heading Char"/>
    <w:basedOn w:val="DefaultParagraphFont"/>
    <w:link w:val="Heading2"/>
    <w:uiPriority w:val="9"/>
    <w:rsid w:val="00715334"/>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semiHidden/>
    <w:rsid w:val="00715334"/>
    <w:rPr>
      <w:rFonts w:eastAsiaTheme="majorEastAsia" w:cstheme="majorBidi"/>
      <w:b/>
      <w:bCs/>
      <w:color w:val="4F81BD" w:themeColor="accent1"/>
      <w:sz w:val="24"/>
    </w:rPr>
  </w:style>
  <w:style w:type="character" w:customStyle="1" w:styleId="Heading4Char">
    <w:name w:val="Heading 4 Char"/>
    <w:basedOn w:val="DefaultParagraphFont"/>
    <w:link w:val="Heading4"/>
    <w:uiPriority w:val="9"/>
    <w:semiHidden/>
    <w:rsid w:val="00715334"/>
    <w:rPr>
      <w:rFonts w:eastAsiaTheme="majorEastAsia" w:cstheme="majorBidi"/>
      <w:b/>
      <w:bCs/>
      <w:i/>
      <w:iCs/>
      <w:color w:val="4F81BD" w:themeColor="accent1"/>
      <w:sz w:val="24"/>
    </w:rPr>
  </w:style>
  <w:style w:type="character" w:customStyle="1" w:styleId="Heading5Char">
    <w:name w:val="Heading 5 Char"/>
    <w:basedOn w:val="DefaultParagraphFont"/>
    <w:link w:val="Heading5"/>
    <w:uiPriority w:val="9"/>
    <w:semiHidden/>
    <w:rsid w:val="00715334"/>
    <w:rPr>
      <w:rFonts w:eastAsiaTheme="majorEastAsia" w:cstheme="majorBidi"/>
      <w:color w:val="243F60" w:themeColor="accent1" w:themeShade="7F"/>
      <w:sz w:val="24"/>
    </w:rPr>
  </w:style>
  <w:style w:type="character" w:customStyle="1" w:styleId="Heading6Char">
    <w:name w:val="Heading 6 Char"/>
    <w:basedOn w:val="DefaultParagraphFont"/>
    <w:link w:val="Heading6"/>
    <w:uiPriority w:val="9"/>
    <w:semiHidden/>
    <w:rsid w:val="00715334"/>
    <w:rPr>
      <w:rFonts w:eastAsiaTheme="majorEastAsia" w:cstheme="majorBidi"/>
      <w:i/>
      <w:iCs/>
      <w:color w:val="243F60" w:themeColor="accent1" w:themeShade="7F"/>
      <w:sz w:val="24"/>
    </w:rPr>
  </w:style>
  <w:style w:type="character" w:customStyle="1" w:styleId="Heading7Char">
    <w:name w:val="Heading 7 Char"/>
    <w:basedOn w:val="DefaultParagraphFont"/>
    <w:link w:val="Heading7"/>
    <w:uiPriority w:val="9"/>
    <w:semiHidden/>
    <w:rsid w:val="00715334"/>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9"/>
    <w:semiHidden/>
    <w:rsid w:val="00715334"/>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15334"/>
    <w:rPr>
      <w:rFonts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9435CC"/>
    <w:pPr>
      <w:pBdr>
        <w:bottom w:val="single" w:sz="8" w:space="4" w:color="4F81BD" w:themeColor="accent1"/>
      </w:pBdr>
      <w:spacing w:after="300"/>
      <w:contextualSpacing/>
    </w:pPr>
    <w:rPr>
      <w:rFonts w:eastAsiaTheme="majorEastAsia"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9435CC"/>
    <w:rPr>
      <w:rFonts w:eastAsiaTheme="majorEastAsia" w:cstheme="majorBidi"/>
      <w:color w:val="17365D" w:themeColor="text2" w:themeShade="BF"/>
      <w:spacing w:val="5"/>
      <w:kern w:val="28"/>
      <w:sz w:val="36"/>
      <w:szCs w:val="52"/>
    </w:rPr>
  </w:style>
  <w:style w:type="paragraph" w:styleId="Subtitle">
    <w:name w:val="Subtitle"/>
    <w:basedOn w:val="Normal"/>
    <w:next w:val="Normal"/>
    <w:link w:val="SubtitleChar"/>
    <w:uiPriority w:val="11"/>
    <w:qFormat/>
    <w:rsid w:val="00EF0AFC"/>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EF0AFC"/>
    <w:rPr>
      <w:rFonts w:eastAsiaTheme="majorEastAsia"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EF0AFC"/>
    <w:pPr>
      <w:outlineLvl w:val="9"/>
    </w:pPr>
  </w:style>
  <w:style w:type="paragraph" w:styleId="TOAHeading">
    <w:name w:val="toa heading"/>
    <w:basedOn w:val="Normal"/>
    <w:next w:val="Normal"/>
    <w:uiPriority w:val="99"/>
    <w:semiHidden/>
    <w:unhideWhenUsed/>
    <w:rsid w:val="00715334"/>
    <w:pPr>
      <w:spacing w:before="120"/>
    </w:pPr>
    <w:rPr>
      <w:rFonts w:eastAsiaTheme="majorEastAsia" w:cstheme="majorBidi"/>
      <w:b/>
      <w:bCs/>
      <w:szCs w:val="24"/>
    </w:rPr>
  </w:style>
  <w:style w:type="paragraph" w:styleId="BlockText">
    <w:name w:val="Block Text"/>
    <w:basedOn w:val="Normal"/>
    <w:uiPriority w:val="99"/>
    <w:semiHidden/>
    <w:unhideWhenUsed/>
    <w:rsid w:val="0071533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DocumentMap">
    <w:name w:val="Document Map"/>
    <w:basedOn w:val="Normal"/>
    <w:link w:val="DocumentMapChar"/>
    <w:uiPriority w:val="99"/>
    <w:semiHidden/>
    <w:unhideWhenUsed/>
    <w:rsid w:val="00715334"/>
    <w:rPr>
      <w:rFonts w:cs="Tahoma"/>
      <w:sz w:val="16"/>
      <w:szCs w:val="16"/>
    </w:rPr>
  </w:style>
  <w:style w:type="character" w:customStyle="1" w:styleId="DocumentMapChar">
    <w:name w:val="Document Map Char"/>
    <w:basedOn w:val="DefaultParagraphFont"/>
    <w:link w:val="DocumentMap"/>
    <w:uiPriority w:val="99"/>
    <w:semiHidden/>
    <w:rsid w:val="00715334"/>
    <w:rPr>
      <w:rFonts w:cs="Tahoma"/>
      <w:sz w:val="16"/>
      <w:szCs w:val="16"/>
    </w:rPr>
  </w:style>
  <w:style w:type="paragraph" w:styleId="BalloonText">
    <w:name w:val="Balloon Text"/>
    <w:basedOn w:val="Normal"/>
    <w:link w:val="BalloonTextChar"/>
    <w:uiPriority w:val="99"/>
    <w:semiHidden/>
    <w:unhideWhenUsed/>
    <w:rsid w:val="00715334"/>
    <w:rPr>
      <w:rFonts w:cs="Tahoma"/>
      <w:sz w:val="16"/>
      <w:szCs w:val="16"/>
    </w:rPr>
  </w:style>
  <w:style w:type="character" w:customStyle="1" w:styleId="BalloonTextChar">
    <w:name w:val="Balloon Text Char"/>
    <w:basedOn w:val="DefaultParagraphFont"/>
    <w:link w:val="BalloonText"/>
    <w:uiPriority w:val="99"/>
    <w:semiHidden/>
    <w:rsid w:val="00715334"/>
    <w:rPr>
      <w:rFonts w:cs="Tahoma"/>
      <w:sz w:val="16"/>
      <w:szCs w:val="16"/>
    </w:rPr>
  </w:style>
  <w:style w:type="table" w:styleId="MediumList2">
    <w:name w:val="Medium List 2"/>
    <w:basedOn w:val="TableNormal"/>
    <w:uiPriority w:val="66"/>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EnvelopeAddress">
    <w:name w:val="envelope address"/>
    <w:basedOn w:val="Normal"/>
    <w:uiPriority w:val="99"/>
    <w:semiHidden/>
    <w:unhideWhenUsed/>
    <w:rsid w:val="00357731"/>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57731"/>
    <w:rPr>
      <w:rFonts w:eastAsiaTheme="majorEastAsia" w:cstheme="majorBidi"/>
      <w:sz w:val="20"/>
      <w:szCs w:val="20"/>
    </w:rPr>
  </w:style>
  <w:style w:type="character" w:styleId="HTMLCode">
    <w:name w:val="HTML Code"/>
    <w:basedOn w:val="DefaultParagraphFont"/>
    <w:uiPriority w:val="99"/>
    <w:semiHidden/>
    <w:unhideWhenUsed/>
    <w:rsid w:val="00357731"/>
    <w:rPr>
      <w:rFonts w:ascii="Gill Sans MT" w:hAnsi="Gill Sans MT" w:cs="Consolas"/>
      <w:sz w:val="20"/>
      <w:szCs w:val="20"/>
    </w:rPr>
  </w:style>
  <w:style w:type="character" w:styleId="HTMLKeyboard">
    <w:name w:val="HTML Keyboard"/>
    <w:basedOn w:val="DefaultParagraphFont"/>
    <w:uiPriority w:val="99"/>
    <w:semiHidden/>
    <w:unhideWhenUsed/>
    <w:rsid w:val="00357731"/>
    <w:rPr>
      <w:rFonts w:ascii="Gill Sans MT" w:hAnsi="Gill Sans MT" w:cs="Consolas"/>
      <w:sz w:val="20"/>
      <w:szCs w:val="20"/>
    </w:rPr>
  </w:style>
  <w:style w:type="paragraph" w:styleId="HTMLPreformatted">
    <w:name w:val="HTML Preformatted"/>
    <w:basedOn w:val="Normal"/>
    <w:link w:val="HTMLPreformattedChar"/>
    <w:uiPriority w:val="99"/>
    <w:semiHidden/>
    <w:unhideWhenUsed/>
    <w:rsid w:val="00357731"/>
    <w:rPr>
      <w:rFonts w:cs="Consolas"/>
      <w:sz w:val="20"/>
      <w:szCs w:val="20"/>
    </w:rPr>
  </w:style>
  <w:style w:type="character" w:customStyle="1" w:styleId="HTMLPreformattedChar">
    <w:name w:val="HTML Preformatted Char"/>
    <w:basedOn w:val="DefaultParagraphFont"/>
    <w:link w:val="HTMLPreformatted"/>
    <w:uiPriority w:val="99"/>
    <w:semiHidden/>
    <w:rsid w:val="00357731"/>
    <w:rPr>
      <w:rFonts w:cs="Consolas"/>
      <w:sz w:val="20"/>
      <w:szCs w:val="20"/>
    </w:rPr>
  </w:style>
  <w:style w:type="character" w:styleId="HTMLSample">
    <w:name w:val="HTML Sample"/>
    <w:basedOn w:val="DefaultParagraphFont"/>
    <w:uiPriority w:val="99"/>
    <w:semiHidden/>
    <w:unhideWhenUsed/>
    <w:rsid w:val="00357731"/>
    <w:rPr>
      <w:rFonts w:ascii="Gill Sans MT" w:hAnsi="Gill Sans MT" w:cs="Consolas"/>
      <w:sz w:val="24"/>
      <w:szCs w:val="24"/>
    </w:rPr>
  </w:style>
  <w:style w:type="character" w:styleId="HTMLTypewriter">
    <w:name w:val="HTML Typewriter"/>
    <w:basedOn w:val="DefaultParagraphFont"/>
    <w:uiPriority w:val="99"/>
    <w:semiHidden/>
    <w:unhideWhenUsed/>
    <w:rsid w:val="00357731"/>
    <w:rPr>
      <w:rFonts w:ascii="Gill Sans MT" w:hAnsi="Gill Sans MT" w:cs="Consolas"/>
      <w:sz w:val="20"/>
      <w:szCs w:val="20"/>
    </w:rPr>
  </w:style>
  <w:style w:type="paragraph" w:styleId="Index1">
    <w:name w:val="index 1"/>
    <w:basedOn w:val="Normal"/>
    <w:next w:val="Normal"/>
    <w:autoRedefine/>
    <w:uiPriority w:val="99"/>
    <w:semiHidden/>
    <w:unhideWhenUsed/>
    <w:rsid w:val="00357731"/>
    <w:pPr>
      <w:ind w:left="220" w:hanging="220"/>
    </w:pPr>
  </w:style>
  <w:style w:type="paragraph" w:styleId="IndexHeading">
    <w:name w:val="index heading"/>
    <w:basedOn w:val="Normal"/>
    <w:next w:val="Index1"/>
    <w:uiPriority w:val="99"/>
    <w:semiHidden/>
    <w:unhideWhenUsed/>
    <w:rsid w:val="00357731"/>
    <w:rPr>
      <w:rFonts w:eastAsiaTheme="majorEastAsia" w:cstheme="majorBidi"/>
      <w:b/>
      <w:bCs/>
    </w:rPr>
  </w:style>
  <w:style w:type="paragraph" w:styleId="MacroText">
    <w:name w:val="macro"/>
    <w:link w:val="MacroTextChar"/>
    <w:uiPriority w:val="99"/>
    <w:semiHidden/>
    <w:unhideWhenUsed/>
    <w:rsid w:val="00357731"/>
    <w:pPr>
      <w:tabs>
        <w:tab w:val="left" w:pos="480"/>
        <w:tab w:val="left" w:pos="960"/>
        <w:tab w:val="left" w:pos="1440"/>
        <w:tab w:val="left" w:pos="1920"/>
        <w:tab w:val="left" w:pos="2400"/>
        <w:tab w:val="left" w:pos="2880"/>
        <w:tab w:val="left" w:pos="3360"/>
        <w:tab w:val="left" w:pos="3840"/>
        <w:tab w:val="left" w:pos="4320"/>
      </w:tabs>
    </w:pPr>
    <w:rPr>
      <w:rFonts w:cs="Consolas"/>
      <w:sz w:val="20"/>
      <w:szCs w:val="20"/>
    </w:rPr>
  </w:style>
  <w:style w:type="character" w:customStyle="1" w:styleId="MacroTextChar">
    <w:name w:val="Macro Text Char"/>
    <w:basedOn w:val="DefaultParagraphFont"/>
    <w:link w:val="MacroText"/>
    <w:uiPriority w:val="99"/>
    <w:semiHidden/>
    <w:rsid w:val="00357731"/>
    <w:rPr>
      <w:rFonts w:cs="Consolas"/>
      <w:sz w:val="20"/>
      <w:szCs w:val="20"/>
    </w:rPr>
  </w:style>
  <w:style w:type="paragraph" w:styleId="MessageHeader">
    <w:name w:val="Message Header"/>
    <w:basedOn w:val="Normal"/>
    <w:link w:val="MessageHeaderChar"/>
    <w:uiPriority w:val="99"/>
    <w:semiHidden/>
    <w:unhideWhenUsed/>
    <w:rsid w:val="0035773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57731"/>
    <w:rPr>
      <w:rFonts w:eastAsiaTheme="majorEastAsia" w:cstheme="majorBidi"/>
      <w:sz w:val="24"/>
      <w:szCs w:val="24"/>
      <w:shd w:val="pct20" w:color="auto" w:fill="auto"/>
    </w:rPr>
  </w:style>
  <w:style w:type="paragraph" w:styleId="NormalWeb">
    <w:name w:val="Normal (Web)"/>
    <w:basedOn w:val="Normal"/>
    <w:uiPriority w:val="99"/>
    <w:semiHidden/>
    <w:unhideWhenUsed/>
    <w:rsid w:val="00357731"/>
    <w:rPr>
      <w:rFonts w:cs="Times New Roman"/>
      <w:szCs w:val="24"/>
    </w:rPr>
  </w:style>
  <w:style w:type="paragraph" w:styleId="PlainText">
    <w:name w:val="Plain Text"/>
    <w:basedOn w:val="Normal"/>
    <w:link w:val="PlainTextChar"/>
    <w:uiPriority w:val="99"/>
    <w:semiHidden/>
    <w:unhideWhenUsed/>
    <w:rsid w:val="00357731"/>
    <w:rPr>
      <w:rFonts w:cs="Consolas"/>
      <w:sz w:val="21"/>
      <w:szCs w:val="21"/>
    </w:rPr>
  </w:style>
  <w:style w:type="character" w:customStyle="1" w:styleId="PlainTextChar">
    <w:name w:val="Plain Text Char"/>
    <w:basedOn w:val="DefaultParagraphFont"/>
    <w:link w:val="PlainText"/>
    <w:uiPriority w:val="99"/>
    <w:semiHidden/>
    <w:rsid w:val="00357731"/>
    <w:rPr>
      <w:rFonts w:cs="Consolas"/>
      <w:sz w:val="21"/>
      <w:szCs w:val="21"/>
    </w:rPr>
  </w:style>
  <w:style w:type="paragraph" w:styleId="NoSpacing">
    <w:name w:val="No Spacing"/>
    <w:uiPriority w:val="1"/>
    <w:qFormat/>
    <w:rsid w:val="007C52F0"/>
  </w:style>
  <w:style w:type="paragraph" w:customStyle="1" w:styleId="SpacedNormal">
    <w:name w:val="Spaced Normal"/>
    <w:basedOn w:val="NoSpacing"/>
    <w:qFormat/>
    <w:rsid w:val="007C52F0"/>
    <w:pPr>
      <w:spacing w:after="200" w:line="276" w:lineRule="auto"/>
    </w:pPr>
  </w:style>
  <w:style w:type="table" w:styleId="TableGrid">
    <w:name w:val="Table Grid"/>
    <w:basedOn w:val="TableNormal"/>
    <w:uiPriority w:val="59"/>
    <w:rsid w:val="00EC5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479"/>
    <w:pPr>
      <w:tabs>
        <w:tab w:val="center" w:pos="4513"/>
        <w:tab w:val="right" w:pos="9026"/>
      </w:tabs>
    </w:pPr>
  </w:style>
  <w:style w:type="character" w:customStyle="1" w:styleId="HeaderChar">
    <w:name w:val="Header Char"/>
    <w:basedOn w:val="DefaultParagraphFont"/>
    <w:link w:val="Header"/>
    <w:uiPriority w:val="99"/>
    <w:rsid w:val="00F36479"/>
    <w:rPr>
      <w:sz w:val="24"/>
    </w:rPr>
  </w:style>
  <w:style w:type="paragraph" w:styleId="Footer">
    <w:name w:val="footer"/>
    <w:basedOn w:val="Normal"/>
    <w:link w:val="FooterChar"/>
    <w:uiPriority w:val="99"/>
    <w:unhideWhenUsed/>
    <w:rsid w:val="00F36479"/>
    <w:pPr>
      <w:tabs>
        <w:tab w:val="center" w:pos="4513"/>
        <w:tab w:val="right" w:pos="9026"/>
      </w:tabs>
    </w:pPr>
  </w:style>
  <w:style w:type="character" w:customStyle="1" w:styleId="FooterChar">
    <w:name w:val="Footer Char"/>
    <w:basedOn w:val="DefaultParagraphFont"/>
    <w:link w:val="Footer"/>
    <w:uiPriority w:val="99"/>
    <w:rsid w:val="00F36479"/>
    <w:rPr>
      <w:sz w:val="24"/>
    </w:rPr>
  </w:style>
  <w:style w:type="paragraph" w:styleId="ListParagraph">
    <w:name w:val="List Paragraph"/>
    <w:aliases w:val="Numbered Point"/>
    <w:basedOn w:val="Normal"/>
    <w:link w:val="ListParagraphChar"/>
    <w:uiPriority w:val="34"/>
    <w:qFormat/>
    <w:rsid w:val="00F04CB3"/>
    <w:pPr>
      <w:ind w:left="720"/>
      <w:contextualSpacing/>
    </w:pPr>
  </w:style>
  <w:style w:type="paragraph" w:styleId="BodyText">
    <w:name w:val="Body Text"/>
    <w:basedOn w:val="Normal"/>
    <w:link w:val="BodyTextChar"/>
    <w:rsid w:val="000310DF"/>
    <w:rPr>
      <w:rFonts w:ascii="Times New Roman" w:eastAsia="Times New Roman" w:hAnsi="Times New Roman" w:cs="Times New Roman"/>
      <w:b/>
      <w:bCs/>
      <w:szCs w:val="24"/>
    </w:rPr>
  </w:style>
  <w:style w:type="character" w:customStyle="1" w:styleId="BodyTextChar">
    <w:name w:val="Body Text Char"/>
    <w:basedOn w:val="DefaultParagraphFont"/>
    <w:link w:val="BodyText"/>
    <w:rsid w:val="000310DF"/>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F841E5"/>
    <w:rPr>
      <w:sz w:val="16"/>
      <w:szCs w:val="16"/>
    </w:rPr>
  </w:style>
  <w:style w:type="paragraph" w:styleId="CommentText">
    <w:name w:val="annotation text"/>
    <w:basedOn w:val="Normal"/>
    <w:link w:val="CommentTextChar"/>
    <w:uiPriority w:val="99"/>
    <w:unhideWhenUsed/>
    <w:rsid w:val="00F841E5"/>
    <w:rPr>
      <w:sz w:val="20"/>
      <w:szCs w:val="20"/>
    </w:rPr>
  </w:style>
  <w:style w:type="character" w:customStyle="1" w:styleId="CommentTextChar">
    <w:name w:val="Comment Text Char"/>
    <w:basedOn w:val="DefaultParagraphFont"/>
    <w:link w:val="CommentText"/>
    <w:uiPriority w:val="99"/>
    <w:rsid w:val="00F841E5"/>
    <w:rPr>
      <w:sz w:val="20"/>
      <w:szCs w:val="20"/>
    </w:rPr>
  </w:style>
  <w:style w:type="paragraph" w:styleId="CommentSubject">
    <w:name w:val="annotation subject"/>
    <w:basedOn w:val="CommentText"/>
    <w:next w:val="CommentText"/>
    <w:link w:val="CommentSubjectChar"/>
    <w:uiPriority w:val="99"/>
    <w:semiHidden/>
    <w:unhideWhenUsed/>
    <w:rsid w:val="00F841E5"/>
    <w:rPr>
      <w:b/>
      <w:bCs/>
    </w:rPr>
  </w:style>
  <w:style w:type="character" w:customStyle="1" w:styleId="CommentSubjectChar">
    <w:name w:val="Comment Subject Char"/>
    <w:basedOn w:val="CommentTextChar"/>
    <w:link w:val="CommentSubject"/>
    <w:uiPriority w:val="99"/>
    <w:semiHidden/>
    <w:rsid w:val="00F841E5"/>
    <w:rPr>
      <w:b/>
      <w:bCs/>
      <w:sz w:val="20"/>
      <w:szCs w:val="20"/>
    </w:rPr>
  </w:style>
  <w:style w:type="character" w:customStyle="1" w:styleId="ListParagraphChar">
    <w:name w:val="List Paragraph Char"/>
    <w:aliases w:val="Numbered Point Char"/>
    <w:basedOn w:val="DefaultParagraphFont"/>
    <w:link w:val="ListParagraph"/>
    <w:uiPriority w:val="34"/>
    <w:rsid w:val="006A1036"/>
    <w:rPr>
      <w:sz w:val="24"/>
    </w:rPr>
  </w:style>
  <w:style w:type="character" w:customStyle="1" w:styleId="HighlightedtextChar">
    <w:name w:val="Highlighted text Char"/>
    <w:basedOn w:val="DefaultParagraphFont"/>
    <w:link w:val="Highlightedtext"/>
    <w:rsid w:val="006A1036"/>
    <w:rPr>
      <w:sz w:val="20"/>
      <w:u w:val="single"/>
    </w:rPr>
  </w:style>
  <w:style w:type="paragraph" w:customStyle="1" w:styleId="Highlightedtext">
    <w:name w:val="Highlighted text"/>
    <w:basedOn w:val="Normal"/>
    <w:link w:val="HighlightedtextChar"/>
    <w:qFormat/>
    <w:rsid w:val="006A1036"/>
    <w:rPr>
      <w:sz w:val="20"/>
      <w:u w:val="single"/>
    </w:rPr>
  </w:style>
  <w:style w:type="paragraph" w:customStyle="1" w:styleId="Bulletpoints">
    <w:name w:val="Bullet points"/>
    <w:basedOn w:val="ListParagraph"/>
    <w:link w:val="BulletpointsChar"/>
    <w:qFormat/>
    <w:rsid w:val="0041171C"/>
    <w:pPr>
      <w:ind w:left="0"/>
      <w:contextualSpacing w:val="0"/>
    </w:pPr>
    <w:rPr>
      <w:rFonts w:ascii="Arial" w:hAnsi="Arial" w:cs="Arial"/>
      <w:color w:val="000000"/>
      <w:sz w:val="20"/>
      <w:szCs w:val="20"/>
      <w:lang w:eastAsia="en-GB"/>
    </w:rPr>
  </w:style>
  <w:style w:type="character" w:customStyle="1" w:styleId="BulletpointsChar">
    <w:name w:val="Bullet points Char"/>
    <w:basedOn w:val="ListParagraphChar"/>
    <w:link w:val="Bulletpoints"/>
    <w:rsid w:val="0041171C"/>
    <w:rPr>
      <w:rFonts w:ascii="Arial" w:hAnsi="Arial" w:cs="Arial"/>
      <w:color w:val="000000"/>
      <w:sz w:val="20"/>
      <w:szCs w:val="20"/>
      <w:lang w:eastAsia="en-GB"/>
    </w:rPr>
  </w:style>
  <w:style w:type="paragraph" w:styleId="Bibliography">
    <w:name w:val="Bibliography"/>
    <w:basedOn w:val="Normal"/>
    <w:next w:val="Normal"/>
    <w:uiPriority w:val="37"/>
    <w:semiHidden/>
    <w:unhideWhenUsed/>
    <w:rsid w:val="002A0AAC"/>
  </w:style>
  <w:style w:type="paragraph" w:styleId="BodyText2">
    <w:name w:val="Body Text 2"/>
    <w:basedOn w:val="Normal"/>
    <w:link w:val="BodyText2Char"/>
    <w:uiPriority w:val="99"/>
    <w:semiHidden/>
    <w:unhideWhenUsed/>
    <w:rsid w:val="002A0AAC"/>
    <w:pPr>
      <w:spacing w:after="120" w:line="480" w:lineRule="auto"/>
    </w:pPr>
  </w:style>
  <w:style w:type="character" w:customStyle="1" w:styleId="BodyText2Char">
    <w:name w:val="Body Text 2 Char"/>
    <w:basedOn w:val="DefaultParagraphFont"/>
    <w:link w:val="BodyText2"/>
    <w:uiPriority w:val="99"/>
    <w:semiHidden/>
    <w:rsid w:val="002A0AAC"/>
    <w:rPr>
      <w:sz w:val="24"/>
    </w:rPr>
  </w:style>
  <w:style w:type="paragraph" w:styleId="BodyText3">
    <w:name w:val="Body Text 3"/>
    <w:basedOn w:val="Normal"/>
    <w:link w:val="BodyText3Char"/>
    <w:uiPriority w:val="99"/>
    <w:semiHidden/>
    <w:unhideWhenUsed/>
    <w:rsid w:val="002A0AAC"/>
    <w:pPr>
      <w:spacing w:after="120"/>
    </w:pPr>
    <w:rPr>
      <w:sz w:val="16"/>
      <w:szCs w:val="16"/>
    </w:rPr>
  </w:style>
  <w:style w:type="character" w:customStyle="1" w:styleId="BodyText3Char">
    <w:name w:val="Body Text 3 Char"/>
    <w:basedOn w:val="DefaultParagraphFont"/>
    <w:link w:val="BodyText3"/>
    <w:uiPriority w:val="99"/>
    <w:semiHidden/>
    <w:rsid w:val="002A0AAC"/>
    <w:rPr>
      <w:sz w:val="16"/>
      <w:szCs w:val="16"/>
    </w:rPr>
  </w:style>
  <w:style w:type="paragraph" w:styleId="BodyTextFirstIndent">
    <w:name w:val="Body Text First Indent"/>
    <w:basedOn w:val="BodyText"/>
    <w:link w:val="BodyTextFirstIndentChar"/>
    <w:uiPriority w:val="99"/>
    <w:semiHidden/>
    <w:unhideWhenUsed/>
    <w:rsid w:val="002A0AAC"/>
    <w:pPr>
      <w:ind w:firstLine="360"/>
    </w:pPr>
    <w:rPr>
      <w:rFonts w:ascii="Gill Sans MT" w:eastAsiaTheme="minorHAnsi" w:hAnsi="Gill Sans MT" w:cstheme="minorBidi"/>
      <w:b w:val="0"/>
      <w:bCs w:val="0"/>
      <w:szCs w:val="22"/>
    </w:rPr>
  </w:style>
  <w:style w:type="character" w:customStyle="1" w:styleId="BodyTextFirstIndentChar">
    <w:name w:val="Body Text First Indent Char"/>
    <w:basedOn w:val="BodyTextChar"/>
    <w:link w:val="BodyTextFirstIndent"/>
    <w:uiPriority w:val="99"/>
    <w:semiHidden/>
    <w:rsid w:val="002A0AAC"/>
    <w:rPr>
      <w:rFonts w:ascii="Times New Roman" w:eastAsia="Times New Roman" w:hAnsi="Times New Roman" w:cs="Times New Roman"/>
      <w:b w:val="0"/>
      <w:bCs w:val="0"/>
      <w:sz w:val="24"/>
      <w:szCs w:val="24"/>
    </w:rPr>
  </w:style>
  <w:style w:type="paragraph" w:styleId="BodyTextIndent">
    <w:name w:val="Body Text Indent"/>
    <w:basedOn w:val="Normal"/>
    <w:link w:val="BodyTextIndentChar"/>
    <w:uiPriority w:val="99"/>
    <w:semiHidden/>
    <w:unhideWhenUsed/>
    <w:rsid w:val="002A0AAC"/>
    <w:pPr>
      <w:spacing w:after="120"/>
      <w:ind w:left="283"/>
    </w:pPr>
  </w:style>
  <w:style w:type="character" w:customStyle="1" w:styleId="BodyTextIndentChar">
    <w:name w:val="Body Text Indent Char"/>
    <w:basedOn w:val="DefaultParagraphFont"/>
    <w:link w:val="BodyTextIndent"/>
    <w:uiPriority w:val="99"/>
    <w:semiHidden/>
    <w:rsid w:val="002A0AAC"/>
    <w:rPr>
      <w:sz w:val="24"/>
    </w:rPr>
  </w:style>
  <w:style w:type="paragraph" w:styleId="BodyTextFirstIndent2">
    <w:name w:val="Body Text First Indent 2"/>
    <w:basedOn w:val="BodyTextIndent"/>
    <w:link w:val="BodyTextFirstIndent2Char"/>
    <w:uiPriority w:val="99"/>
    <w:semiHidden/>
    <w:unhideWhenUsed/>
    <w:rsid w:val="002A0AAC"/>
    <w:pPr>
      <w:spacing w:after="0"/>
      <w:ind w:left="360" w:firstLine="360"/>
    </w:pPr>
  </w:style>
  <w:style w:type="character" w:customStyle="1" w:styleId="BodyTextFirstIndent2Char">
    <w:name w:val="Body Text First Indent 2 Char"/>
    <w:basedOn w:val="BodyTextIndentChar"/>
    <w:link w:val="BodyTextFirstIndent2"/>
    <w:uiPriority w:val="99"/>
    <w:semiHidden/>
    <w:rsid w:val="002A0AAC"/>
    <w:rPr>
      <w:sz w:val="24"/>
    </w:rPr>
  </w:style>
  <w:style w:type="paragraph" w:styleId="BodyTextIndent2">
    <w:name w:val="Body Text Indent 2"/>
    <w:basedOn w:val="Normal"/>
    <w:link w:val="BodyTextIndent2Char"/>
    <w:uiPriority w:val="99"/>
    <w:semiHidden/>
    <w:unhideWhenUsed/>
    <w:rsid w:val="002A0AAC"/>
    <w:pPr>
      <w:spacing w:after="120" w:line="480" w:lineRule="auto"/>
      <w:ind w:left="283"/>
    </w:pPr>
  </w:style>
  <w:style w:type="character" w:customStyle="1" w:styleId="BodyTextIndent2Char">
    <w:name w:val="Body Text Indent 2 Char"/>
    <w:basedOn w:val="DefaultParagraphFont"/>
    <w:link w:val="BodyTextIndent2"/>
    <w:uiPriority w:val="99"/>
    <w:semiHidden/>
    <w:rsid w:val="002A0AAC"/>
    <w:rPr>
      <w:sz w:val="24"/>
    </w:rPr>
  </w:style>
  <w:style w:type="paragraph" w:styleId="BodyTextIndent3">
    <w:name w:val="Body Text Indent 3"/>
    <w:basedOn w:val="Normal"/>
    <w:link w:val="BodyTextIndent3Char"/>
    <w:uiPriority w:val="99"/>
    <w:semiHidden/>
    <w:unhideWhenUsed/>
    <w:rsid w:val="002A0AA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A0AAC"/>
    <w:rPr>
      <w:sz w:val="16"/>
      <w:szCs w:val="16"/>
    </w:rPr>
  </w:style>
  <w:style w:type="paragraph" w:styleId="Caption">
    <w:name w:val="caption"/>
    <w:basedOn w:val="Normal"/>
    <w:next w:val="Normal"/>
    <w:uiPriority w:val="35"/>
    <w:semiHidden/>
    <w:unhideWhenUsed/>
    <w:qFormat/>
    <w:rsid w:val="002A0AAC"/>
    <w:pPr>
      <w:spacing w:after="200"/>
    </w:pPr>
    <w:rPr>
      <w:i/>
      <w:iCs/>
      <w:color w:val="1F497D" w:themeColor="text2"/>
      <w:sz w:val="18"/>
      <w:szCs w:val="18"/>
    </w:rPr>
  </w:style>
  <w:style w:type="paragraph" w:styleId="Closing">
    <w:name w:val="Closing"/>
    <w:basedOn w:val="Normal"/>
    <w:link w:val="ClosingChar"/>
    <w:uiPriority w:val="99"/>
    <w:semiHidden/>
    <w:unhideWhenUsed/>
    <w:rsid w:val="002A0AAC"/>
    <w:pPr>
      <w:ind w:left="4252"/>
    </w:pPr>
  </w:style>
  <w:style w:type="character" w:customStyle="1" w:styleId="ClosingChar">
    <w:name w:val="Closing Char"/>
    <w:basedOn w:val="DefaultParagraphFont"/>
    <w:link w:val="Closing"/>
    <w:uiPriority w:val="99"/>
    <w:semiHidden/>
    <w:rsid w:val="002A0AAC"/>
    <w:rPr>
      <w:sz w:val="24"/>
    </w:rPr>
  </w:style>
  <w:style w:type="paragraph" w:styleId="Date">
    <w:name w:val="Date"/>
    <w:basedOn w:val="Normal"/>
    <w:next w:val="Normal"/>
    <w:link w:val="DateChar"/>
    <w:uiPriority w:val="99"/>
    <w:semiHidden/>
    <w:unhideWhenUsed/>
    <w:rsid w:val="002A0AAC"/>
  </w:style>
  <w:style w:type="character" w:customStyle="1" w:styleId="DateChar">
    <w:name w:val="Date Char"/>
    <w:basedOn w:val="DefaultParagraphFont"/>
    <w:link w:val="Date"/>
    <w:uiPriority w:val="99"/>
    <w:semiHidden/>
    <w:rsid w:val="002A0AAC"/>
    <w:rPr>
      <w:sz w:val="24"/>
    </w:rPr>
  </w:style>
  <w:style w:type="paragraph" w:styleId="E-mailSignature">
    <w:name w:val="E-mail Signature"/>
    <w:basedOn w:val="Normal"/>
    <w:link w:val="E-mailSignatureChar"/>
    <w:uiPriority w:val="99"/>
    <w:semiHidden/>
    <w:unhideWhenUsed/>
    <w:rsid w:val="002A0AAC"/>
  </w:style>
  <w:style w:type="character" w:customStyle="1" w:styleId="E-mailSignatureChar">
    <w:name w:val="E-mail Signature Char"/>
    <w:basedOn w:val="DefaultParagraphFont"/>
    <w:link w:val="E-mailSignature"/>
    <w:uiPriority w:val="99"/>
    <w:semiHidden/>
    <w:rsid w:val="002A0AAC"/>
    <w:rPr>
      <w:sz w:val="24"/>
    </w:rPr>
  </w:style>
  <w:style w:type="paragraph" w:styleId="EndnoteText">
    <w:name w:val="endnote text"/>
    <w:basedOn w:val="Normal"/>
    <w:link w:val="EndnoteTextChar"/>
    <w:uiPriority w:val="99"/>
    <w:semiHidden/>
    <w:unhideWhenUsed/>
    <w:rsid w:val="002A0AAC"/>
    <w:rPr>
      <w:sz w:val="20"/>
      <w:szCs w:val="20"/>
    </w:rPr>
  </w:style>
  <w:style w:type="character" w:customStyle="1" w:styleId="EndnoteTextChar">
    <w:name w:val="Endnote Text Char"/>
    <w:basedOn w:val="DefaultParagraphFont"/>
    <w:link w:val="EndnoteText"/>
    <w:uiPriority w:val="99"/>
    <w:semiHidden/>
    <w:rsid w:val="002A0AAC"/>
    <w:rPr>
      <w:sz w:val="20"/>
      <w:szCs w:val="20"/>
    </w:rPr>
  </w:style>
  <w:style w:type="paragraph" w:styleId="FootnoteText">
    <w:name w:val="footnote text"/>
    <w:basedOn w:val="Normal"/>
    <w:link w:val="FootnoteTextChar"/>
    <w:uiPriority w:val="99"/>
    <w:semiHidden/>
    <w:unhideWhenUsed/>
    <w:rsid w:val="002A0AAC"/>
    <w:rPr>
      <w:sz w:val="20"/>
      <w:szCs w:val="20"/>
    </w:rPr>
  </w:style>
  <w:style w:type="character" w:customStyle="1" w:styleId="FootnoteTextChar">
    <w:name w:val="Footnote Text Char"/>
    <w:basedOn w:val="DefaultParagraphFont"/>
    <w:link w:val="FootnoteText"/>
    <w:uiPriority w:val="99"/>
    <w:semiHidden/>
    <w:rsid w:val="002A0AAC"/>
    <w:rPr>
      <w:sz w:val="20"/>
      <w:szCs w:val="20"/>
    </w:rPr>
  </w:style>
  <w:style w:type="paragraph" w:styleId="HTMLAddress">
    <w:name w:val="HTML Address"/>
    <w:basedOn w:val="Normal"/>
    <w:link w:val="HTMLAddressChar"/>
    <w:uiPriority w:val="99"/>
    <w:semiHidden/>
    <w:unhideWhenUsed/>
    <w:rsid w:val="002A0AAC"/>
    <w:rPr>
      <w:i/>
      <w:iCs/>
    </w:rPr>
  </w:style>
  <w:style w:type="character" w:customStyle="1" w:styleId="HTMLAddressChar">
    <w:name w:val="HTML Address Char"/>
    <w:basedOn w:val="DefaultParagraphFont"/>
    <w:link w:val="HTMLAddress"/>
    <w:uiPriority w:val="99"/>
    <w:semiHidden/>
    <w:rsid w:val="002A0AAC"/>
    <w:rPr>
      <w:i/>
      <w:iCs/>
      <w:sz w:val="24"/>
    </w:rPr>
  </w:style>
  <w:style w:type="paragraph" w:styleId="Index2">
    <w:name w:val="index 2"/>
    <w:basedOn w:val="Normal"/>
    <w:next w:val="Normal"/>
    <w:autoRedefine/>
    <w:uiPriority w:val="99"/>
    <w:semiHidden/>
    <w:unhideWhenUsed/>
    <w:rsid w:val="002A0AAC"/>
    <w:pPr>
      <w:ind w:left="480" w:hanging="240"/>
    </w:pPr>
  </w:style>
  <w:style w:type="paragraph" w:styleId="Index3">
    <w:name w:val="index 3"/>
    <w:basedOn w:val="Normal"/>
    <w:next w:val="Normal"/>
    <w:autoRedefine/>
    <w:uiPriority w:val="99"/>
    <w:semiHidden/>
    <w:unhideWhenUsed/>
    <w:rsid w:val="002A0AAC"/>
    <w:pPr>
      <w:ind w:left="720" w:hanging="240"/>
    </w:pPr>
  </w:style>
  <w:style w:type="paragraph" w:styleId="Index4">
    <w:name w:val="index 4"/>
    <w:basedOn w:val="Normal"/>
    <w:next w:val="Normal"/>
    <w:autoRedefine/>
    <w:uiPriority w:val="99"/>
    <w:semiHidden/>
    <w:unhideWhenUsed/>
    <w:rsid w:val="002A0AAC"/>
    <w:pPr>
      <w:ind w:left="960" w:hanging="240"/>
    </w:pPr>
  </w:style>
  <w:style w:type="paragraph" w:styleId="Index5">
    <w:name w:val="index 5"/>
    <w:basedOn w:val="Normal"/>
    <w:next w:val="Normal"/>
    <w:autoRedefine/>
    <w:uiPriority w:val="99"/>
    <w:semiHidden/>
    <w:unhideWhenUsed/>
    <w:rsid w:val="002A0AAC"/>
    <w:pPr>
      <w:ind w:left="1200" w:hanging="240"/>
    </w:pPr>
  </w:style>
  <w:style w:type="paragraph" w:styleId="Index6">
    <w:name w:val="index 6"/>
    <w:basedOn w:val="Normal"/>
    <w:next w:val="Normal"/>
    <w:autoRedefine/>
    <w:uiPriority w:val="99"/>
    <w:semiHidden/>
    <w:unhideWhenUsed/>
    <w:rsid w:val="002A0AAC"/>
    <w:pPr>
      <w:ind w:left="1440" w:hanging="240"/>
    </w:pPr>
  </w:style>
  <w:style w:type="paragraph" w:styleId="Index7">
    <w:name w:val="index 7"/>
    <w:basedOn w:val="Normal"/>
    <w:next w:val="Normal"/>
    <w:autoRedefine/>
    <w:uiPriority w:val="99"/>
    <w:semiHidden/>
    <w:unhideWhenUsed/>
    <w:rsid w:val="002A0AAC"/>
    <w:pPr>
      <w:ind w:left="1680" w:hanging="240"/>
    </w:pPr>
  </w:style>
  <w:style w:type="paragraph" w:styleId="Index8">
    <w:name w:val="index 8"/>
    <w:basedOn w:val="Normal"/>
    <w:next w:val="Normal"/>
    <w:autoRedefine/>
    <w:uiPriority w:val="99"/>
    <w:semiHidden/>
    <w:unhideWhenUsed/>
    <w:rsid w:val="002A0AAC"/>
    <w:pPr>
      <w:ind w:left="1920" w:hanging="240"/>
    </w:pPr>
  </w:style>
  <w:style w:type="paragraph" w:styleId="Index9">
    <w:name w:val="index 9"/>
    <w:basedOn w:val="Normal"/>
    <w:next w:val="Normal"/>
    <w:autoRedefine/>
    <w:uiPriority w:val="99"/>
    <w:semiHidden/>
    <w:unhideWhenUsed/>
    <w:rsid w:val="002A0AAC"/>
    <w:pPr>
      <w:ind w:left="2160" w:hanging="240"/>
    </w:pPr>
  </w:style>
  <w:style w:type="paragraph" w:styleId="IntenseQuote">
    <w:name w:val="Intense Quote"/>
    <w:basedOn w:val="Normal"/>
    <w:next w:val="Normal"/>
    <w:link w:val="IntenseQuoteChar"/>
    <w:uiPriority w:val="30"/>
    <w:qFormat/>
    <w:rsid w:val="002A0A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A0AAC"/>
    <w:rPr>
      <w:i/>
      <w:iCs/>
      <w:color w:val="4F81BD" w:themeColor="accent1"/>
      <w:sz w:val="24"/>
    </w:rPr>
  </w:style>
  <w:style w:type="paragraph" w:styleId="List">
    <w:name w:val="List"/>
    <w:basedOn w:val="Normal"/>
    <w:uiPriority w:val="99"/>
    <w:semiHidden/>
    <w:unhideWhenUsed/>
    <w:rsid w:val="002A0AAC"/>
    <w:pPr>
      <w:ind w:left="283" w:hanging="283"/>
      <w:contextualSpacing/>
    </w:pPr>
  </w:style>
  <w:style w:type="paragraph" w:styleId="List2">
    <w:name w:val="List 2"/>
    <w:basedOn w:val="Normal"/>
    <w:uiPriority w:val="99"/>
    <w:semiHidden/>
    <w:unhideWhenUsed/>
    <w:rsid w:val="002A0AAC"/>
    <w:pPr>
      <w:ind w:left="566" w:hanging="283"/>
      <w:contextualSpacing/>
    </w:pPr>
  </w:style>
  <w:style w:type="paragraph" w:styleId="List3">
    <w:name w:val="List 3"/>
    <w:basedOn w:val="Normal"/>
    <w:uiPriority w:val="99"/>
    <w:semiHidden/>
    <w:unhideWhenUsed/>
    <w:rsid w:val="002A0AAC"/>
    <w:pPr>
      <w:ind w:left="849" w:hanging="283"/>
      <w:contextualSpacing/>
    </w:pPr>
  </w:style>
  <w:style w:type="paragraph" w:styleId="List4">
    <w:name w:val="List 4"/>
    <w:basedOn w:val="Normal"/>
    <w:uiPriority w:val="99"/>
    <w:semiHidden/>
    <w:unhideWhenUsed/>
    <w:rsid w:val="002A0AAC"/>
    <w:pPr>
      <w:ind w:left="1132" w:hanging="283"/>
      <w:contextualSpacing/>
    </w:pPr>
  </w:style>
  <w:style w:type="paragraph" w:styleId="List5">
    <w:name w:val="List 5"/>
    <w:basedOn w:val="Normal"/>
    <w:uiPriority w:val="99"/>
    <w:semiHidden/>
    <w:unhideWhenUsed/>
    <w:rsid w:val="002A0AAC"/>
    <w:pPr>
      <w:ind w:left="1415" w:hanging="283"/>
      <w:contextualSpacing/>
    </w:pPr>
  </w:style>
  <w:style w:type="paragraph" w:styleId="ListBullet">
    <w:name w:val="List Bullet"/>
    <w:basedOn w:val="Normal"/>
    <w:uiPriority w:val="99"/>
    <w:semiHidden/>
    <w:unhideWhenUsed/>
    <w:rsid w:val="002A0AAC"/>
    <w:pPr>
      <w:numPr>
        <w:numId w:val="7"/>
      </w:numPr>
      <w:contextualSpacing/>
    </w:pPr>
  </w:style>
  <w:style w:type="paragraph" w:styleId="ListBullet2">
    <w:name w:val="List Bullet 2"/>
    <w:basedOn w:val="Normal"/>
    <w:uiPriority w:val="99"/>
    <w:semiHidden/>
    <w:unhideWhenUsed/>
    <w:rsid w:val="002A0AAC"/>
    <w:pPr>
      <w:numPr>
        <w:numId w:val="6"/>
      </w:numPr>
      <w:contextualSpacing/>
    </w:pPr>
  </w:style>
  <w:style w:type="paragraph" w:styleId="ListBullet3">
    <w:name w:val="List Bullet 3"/>
    <w:basedOn w:val="Normal"/>
    <w:uiPriority w:val="99"/>
    <w:semiHidden/>
    <w:unhideWhenUsed/>
    <w:rsid w:val="002A0AAC"/>
    <w:pPr>
      <w:numPr>
        <w:numId w:val="9"/>
      </w:numPr>
      <w:contextualSpacing/>
    </w:pPr>
  </w:style>
  <w:style w:type="paragraph" w:styleId="ListBullet4">
    <w:name w:val="List Bullet 4"/>
    <w:basedOn w:val="Normal"/>
    <w:uiPriority w:val="99"/>
    <w:semiHidden/>
    <w:unhideWhenUsed/>
    <w:rsid w:val="002A0AAC"/>
    <w:pPr>
      <w:numPr>
        <w:numId w:val="10"/>
      </w:numPr>
      <w:contextualSpacing/>
    </w:pPr>
  </w:style>
  <w:style w:type="paragraph" w:styleId="ListBullet5">
    <w:name w:val="List Bullet 5"/>
    <w:basedOn w:val="Normal"/>
    <w:uiPriority w:val="99"/>
    <w:semiHidden/>
    <w:unhideWhenUsed/>
    <w:rsid w:val="002A0AAC"/>
    <w:pPr>
      <w:numPr>
        <w:numId w:val="11"/>
      </w:numPr>
      <w:contextualSpacing/>
    </w:pPr>
  </w:style>
  <w:style w:type="paragraph" w:styleId="ListContinue">
    <w:name w:val="List Continue"/>
    <w:basedOn w:val="Normal"/>
    <w:uiPriority w:val="99"/>
    <w:semiHidden/>
    <w:unhideWhenUsed/>
    <w:rsid w:val="002A0AAC"/>
    <w:pPr>
      <w:spacing w:after="120"/>
      <w:ind w:left="283"/>
      <w:contextualSpacing/>
    </w:pPr>
  </w:style>
  <w:style w:type="paragraph" w:styleId="ListContinue2">
    <w:name w:val="List Continue 2"/>
    <w:basedOn w:val="Normal"/>
    <w:uiPriority w:val="99"/>
    <w:semiHidden/>
    <w:unhideWhenUsed/>
    <w:rsid w:val="002A0AAC"/>
    <w:pPr>
      <w:spacing w:after="120"/>
      <w:ind w:left="566"/>
      <w:contextualSpacing/>
    </w:pPr>
  </w:style>
  <w:style w:type="paragraph" w:styleId="ListContinue3">
    <w:name w:val="List Continue 3"/>
    <w:basedOn w:val="Normal"/>
    <w:uiPriority w:val="99"/>
    <w:semiHidden/>
    <w:unhideWhenUsed/>
    <w:rsid w:val="002A0AAC"/>
    <w:pPr>
      <w:spacing w:after="120"/>
      <w:ind w:left="849"/>
      <w:contextualSpacing/>
    </w:pPr>
  </w:style>
  <w:style w:type="paragraph" w:styleId="ListContinue4">
    <w:name w:val="List Continue 4"/>
    <w:basedOn w:val="Normal"/>
    <w:uiPriority w:val="99"/>
    <w:semiHidden/>
    <w:unhideWhenUsed/>
    <w:rsid w:val="002A0AAC"/>
    <w:pPr>
      <w:spacing w:after="120"/>
      <w:ind w:left="1132"/>
      <w:contextualSpacing/>
    </w:pPr>
  </w:style>
  <w:style w:type="paragraph" w:styleId="ListContinue5">
    <w:name w:val="List Continue 5"/>
    <w:basedOn w:val="Normal"/>
    <w:uiPriority w:val="99"/>
    <w:semiHidden/>
    <w:unhideWhenUsed/>
    <w:rsid w:val="002A0AAC"/>
    <w:pPr>
      <w:spacing w:after="120"/>
      <w:ind w:left="1415"/>
      <w:contextualSpacing/>
    </w:pPr>
  </w:style>
  <w:style w:type="paragraph" w:styleId="ListNumber">
    <w:name w:val="List Number"/>
    <w:basedOn w:val="Normal"/>
    <w:uiPriority w:val="99"/>
    <w:semiHidden/>
    <w:unhideWhenUsed/>
    <w:rsid w:val="002A0AAC"/>
    <w:pPr>
      <w:numPr>
        <w:numId w:val="1"/>
      </w:numPr>
      <w:contextualSpacing/>
    </w:pPr>
  </w:style>
  <w:style w:type="paragraph" w:styleId="ListNumber2">
    <w:name w:val="List Number 2"/>
    <w:basedOn w:val="Normal"/>
    <w:uiPriority w:val="99"/>
    <w:semiHidden/>
    <w:unhideWhenUsed/>
    <w:rsid w:val="002A0AAC"/>
    <w:pPr>
      <w:numPr>
        <w:numId w:val="2"/>
      </w:numPr>
      <w:contextualSpacing/>
    </w:pPr>
  </w:style>
  <w:style w:type="paragraph" w:styleId="ListNumber3">
    <w:name w:val="List Number 3"/>
    <w:basedOn w:val="Normal"/>
    <w:uiPriority w:val="99"/>
    <w:semiHidden/>
    <w:unhideWhenUsed/>
    <w:rsid w:val="002A0AAC"/>
    <w:pPr>
      <w:numPr>
        <w:numId w:val="3"/>
      </w:numPr>
      <w:contextualSpacing/>
    </w:pPr>
  </w:style>
  <w:style w:type="paragraph" w:styleId="ListNumber4">
    <w:name w:val="List Number 4"/>
    <w:basedOn w:val="Normal"/>
    <w:uiPriority w:val="99"/>
    <w:semiHidden/>
    <w:unhideWhenUsed/>
    <w:rsid w:val="002A0AAC"/>
    <w:pPr>
      <w:numPr>
        <w:numId w:val="4"/>
      </w:numPr>
      <w:contextualSpacing/>
    </w:pPr>
  </w:style>
  <w:style w:type="paragraph" w:styleId="ListNumber5">
    <w:name w:val="List Number 5"/>
    <w:basedOn w:val="Normal"/>
    <w:uiPriority w:val="99"/>
    <w:semiHidden/>
    <w:unhideWhenUsed/>
    <w:rsid w:val="002A0AAC"/>
    <w:pPr>
      <w:numPr>
        <w:numId w:val="5"/>
      </w:numPr>
      <w:contextualSpacing/>
    </w:pPr>
  </w:style>
  <w:style w:type="paragraph" w:styleId="NormalIndent">
    <w:name w:val="Normal Indent"/>
    <w:basedOn w:val="Normal"/>
    <w:uiPriority w:val="99"/>
    <w:semiHidden/>
    <w:unhideWhenUsed/>
    <w:rsid w:val="002A0AAC"/>
    <w:pPr>
      <w:ind w:left="720"/>
    </w:pPr>
  </w:style>
  <w:style w:type="paragraph" w:styleId="NoteHeading">
    <w:name w:val="Note Heading"/>
    <w:basedOn w:val="Normal"/>
    <w:next w:val="Normal"/>
    <w:link w:val="NoteHeadingChar"/>
    <w:uiPriority w:val="99"/>
    <w:semiHidden/>
    <w:unhideWhenUsed/>
    <w:rsid w:val="002A0AAC"/>
  </w:style>
  <w:style w:type="character" w:customStyle="1" w:styleId="NoteHeadingChar">
    <w:name w:val="Note Heading Char"/>
    <w:basedOn w:val="DefaultParagraphFont"/>
    <w:link w:val="NoteHeading"/>
    <w:uiPriority w:val="99"/>
    <w:semiHidden/>
    <w:rsid w:val="002A0AAC"/>
    <w:rPr>
      <w:sz w:val="24"/>
    </w:rPr>
  </w:style>
  <w:style w:type="paragraph" w:styleId="Quote">
    <w:name w:val="Quote"/>
    <w:basedOn w:val="Normal"/>
    <w:next w:val="Normal"/>
    <w:link w:val="QuoteChar"/>
    <w:uiPriority w:val="29"/>
    <w:qFormat/>
    <w:rsid w:val="002A0A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0AAC"/>
    <w:rPr>
      <w:i/>
      <w:iCs/>
      <w:color w:val="404040" w:themeColor="text1" w:themeTint="BF"/>
      <w:sz w:val="24"/>
    </w:rPr>
  </w:style>
  <w:style w:type="paragraph" w:styleId="Salutation">
    <w:name w:val="Salutation"/>
    <w:basedOn w:val="Normal"/>
    <w:next w:val="Normal"/>
    <w:link w:val="SalutationChar"/>
    <w:uiPriority w:val="99"/>
    <w:semiHidden/>
    <w:unhideWhenUsed/>
    <w:rsid w:val="002A0AAC"/>
  </w:style>
  <w:style w:type="character" w:customStyle="1" w:styleId="SalutationChar">
    <w:name w:val="Salutation Char"/>
    <w:basedOn w:val="DefaultParagraphFont"/>
    <w:link w:val="Salutation"/>
    <w:uiPriority w:val="99"/>
    <w:semiHidden/>
    <w:rsid w:val="002A0AAC"/>
    <w:rPr>
      <w:sz w:val="24"/>
    </w:rPr>
  </w:style>
  <w:style w:type="paragraph" w:styleId="Signature">
    <w:name w:val="Signature"/>
    <w:basedOn w:val="Normal"/>
    <w:link w:val="SignatureChar"/>
    <w:uiPriority w:val="99"/>
    <w:semiHidden/>
    <w:unhideWhenUsed/>
    <w:rsid w:val="002A0AAC"/>
    <w:pPr>
      <w:ind w:left="4252"/>
    </w:pPr>
  </w:style>
  <w:style w:type="character" w:customStyle="1" w:styleId="SignatureChar">
    <w:name w:val="Signature Char"/>
    <w:basedOn w:val="DefaultParagraphFont"/>
    <w:link w:val="Signature"/>
    <w:uiPriority w:val="99"/>
    <w:semiHidden/>
    <w:rsid w:val="002A0AAC"/>
    <w:rPr>
      <w:sz w:val="24"/>
    </w:rPr>
  </w:style>
  <w:style w:type="paragraph" w:styleId="TableofAuthorities">
    <w:name w:val="table of authorities"/>
    <w:basedOn w:val="Normal"/>
    <w:next w:val="Normal"/>
    <w:uiPriority w:val="99"/>
    <w:semiHidden/>
    <w:unhideWhenUsed/>
    <w:rsid w:val="002A0AAC"/>
    <w:pPr>
      <w:ind w:left="240" w:hanging="240"/>
    </w:pPr>
  </w:style>
  <w:style w:type="paragraph" w:styleId="TableofFigures">
    <w:name w:val="table of figures"/>
    <w:basedOn w:val="Normal"/>
    <w:next w:val="Normal"/>
    <w:uiPriority w:val="99"/>
    <w:semiHidden/>
    <w:unhideWhenUsed/>
    <w:rsid w:val="002A0AAC"/>
  </w:style>
  <w:style w:type="paragraph" w:styleId="TOC1">
    <w:name w:val="toc 1"/>
    <w:basedOn w:val="Normal"/>
    <w:next w:val="Normal"/>
    <w:autoRedefine/>
    <w:uiPriority w:val="39"/>
    <w:semiHidden/>
    <w:unhideWhenUsed/>
    <w:rsid w:val="002A0AAC"/>
    <w:pPr>
      <w:spacing w:after="100"/>
    </w:pPr>
  </w:style>
  <w:style w:type="paragraph" w:styleId="TOC2">
    <w:name w:val="toc 2"/>
    <w:basedOn w:val="Normal"/>
    <w:next w:val="Normal"/>
    <w:autoRedefine/>
    <w:uiPriority w:val="39"/>
    <w:semiHidden/>
    <w:unhideWhenUsed/>
    <w:rsid w:val="002A0AAC"/>
    <w:pPr>
      <w:spacing w:after="100"/>
      <w:ind w:left="240"/>
    </w:pPr>
  </w:style>
  <w:style w:type="paragraph" w:styleId="TOC3">
    <w:name w:val="toc 3"/>
    <w:basedOn w:val="Normal"/>
    <w:next w:val="Normal"/>
    <w:autoRedefine/>
    <w:uiPriority w:val="39"/>
    <w:semiHidden/>
    <w:unhideWhenUsed/>
    <w:rsid w:val="002A0AAC"/>
    <w:pPr>
      <w:spacing w:after="100"/>
      <w:ind w:left="480"/>
    </w:pPr>
  </w:style>
  <w:style w:type="paragraph" w:styleId="TOC4">
    <w:name w:val="toc 4"/>
    <w:basedOn w:val="Normal"/>
    <w:next w:val="Normal"/>
    <w:autoRedefine/>
    <w:uiPriority w:val="39"/>
    <w:semiHidden/>
    <w:unhideWhenUsed/>
    <w:rsid w:val="002A0AAC"/>
    <w:pPr>
      <w:spacing w:after="100"/>
      <w:ind w:left="720"/>
    </w:pPr>
  </w:style>
  <w:style w:type="paragraph" w:styleId="TOC5">
    <w:name w:val="toc 5"/>
    <w:basedOn w:val="Normal"/>
    <w:next w:val="Normal"/>
    <w:autoRedefine/>
    <w:uiPriority w:val="39"/>
    <w:semiHidden/>
    <w:unhideWhenUsed/>
    <w:rsid w:val="002A0AAC"/>
    <w:pPr>
      <w:spacing w:after="100"/>
      <w:ind w:left="960"/>
    </w:pPr>
  </w:style>
  <w:style w:type="paragraph" w:styleId="TOC6">
    <w:name w:val="toc 6"/>
    <w:basedOn w:val="Normal"/>
    <w:next w:val="Normal"/>
    <w:autoRedefine/>
    <w:uiPriority w:val="39"/>
    <w:semiHidden/>
    <w:unhideWhenUsed/>
    <w:rsid w:val="002A0AAC"/>
    <w:pPr>
      <w:spacing w:after="100"/>
      <w:ind w:left="1200"/>
    </w:pPr>
  </w:style>
  <w:style w:type="paragraph" w:styleId="TOC7">
    <w:name w:val="toc 7"/>
    <w:basedOn w:val="Normal"/>
    <w:next w:val="Normal"/>
    <w:autoRedefine/>
    <w:uiPriority w:val="39"/>
    <w:semiHidden/>
    <w:unhideWhenUsed/>
    <w:rsid w:val="002A0AAC"/>
    <w:pPr>
      <w:spacing w:after="100"/>
      <w:ind w:left="1440"/>
    </w:pPr>
  </w:style>
  <w:style w:type="paragraph" w:styleId="TOC8">
    <w:name w:val="toc 8"/>
    <w:basedOn w:val="Normal"/>
    <w:next w:val="Normal"/>
    <w:autoRedefine/>
    <w:uiPriority w:val="39"/>
    <w:semiHidden/>
    <w:unhideWhenUsed/>
    <w:rsid w:val="002A0AAC"/>
    <w:pPr>
      <w:spacing w:after="100"/>
      <w:ind w:left="1680"/>
    </w:pPr>
  </w:style>
  <w:style w:type="paragraph" w:styleId="TOC9">
    <w:name w:val="toc 9"/>
    <w:basedOn w:val="Normal"/>
    <w:next w:val="Normal"/>
    <w:autoRedefine/>
    <w:uiPriority w:val="39"/>
    <w:semiHidden/>
    <w:unhideWhenUsed/>
    <w:rsid w:val="002A0AAC"/>
    <w:pPr>
      <w:spacing w:after="100"/>
      <w:ind w:left="1920"/>
    </w:pPr>
  </w:style>
  <w:style w:type="character" w:styleId="Hyperlink">
    <w:name w:val="Hyperlink"/>
    <w:basedOn w:val="DefaultParagraphFont"/>
    <w:uiPriority w:val="99"/>
    <w:unhideWhenUsed/>
    <w:rsid w:val="00AB2161"/>
    <w:rPr>
      <w:color w:val="0000FF" w:themeColor="hyperlink"/>
      <w:u w:val="single"/>
    </w:rPr>
  </w:style>
  <w:style w:type="character" w:styleId="UnresolvedMention">
    <w:name w:val="Unresolved Mention"/>
    <w:basedOn w:val="DefaultParagraphFont"/>
    <w:uiPriority w:val="99"/>
    <w:semiHidden/>
    <w:unhideWhenUsed/>
    <w:rsid w:val="00AB2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099434">
      <w:bodyDiv w:val="1"/>
      <w:marLeft w:val="0"/>
      <w:marRight w:val="0"/>
      <w:marTop w:val="0"/>
      <w:marBottom w:val="0"/>
      <w:divBdr>
        <w:top w:val="none" w:sz="0" w:space="0" w:color="auto"/>
        <w:left w:val="none" w:sz="0" w:space="0" w:color="auto"/>
        <w:bottom w:val="none" w:sz="0" w:space="0" w:color="auto"/>
        <w:right w:val="none" w:sz="0" w:space="0" w:color="auto"/>
      </w:divBdr>
    </w:div>
    <w:div w:id="236744503">
      <w:bodyDiv w:val="1"/>
      <w:marLeft w:val="0"/>
      <w:marRight w:val="0"/>
      <w:marTop w:val="0"/>
      <w:marBottom w:val="0"/>
      <w:divBdr>
        <w:top w:val="none" w:sz="0" w:space="0" w:color="auto"/>
        <w:left w:val="none" w:sz="0" w:space="0" w:color="auto"/>
        <w:bottom w:val="none" w:sz="0" w:space="0" w:color="auto"/>
        <w:right w:val="none" w:sz="0" w:space="0" w:color="auto"/>
      </w:divBdr>
    </w:div>
    <w:div w:id="518156877">
      <w:bodyDiv w:val="1"/>
      <w:marLeft w:val="0"/>
      <w:marRight w:val="0"/>
      <w:marTop w:val="0"/>
      <w:marBottom w:val="0"/>
      <w:divBdr>
        <w:top w:val="none" w:sz="0" w:space="0" w:color="auto"/>
        <w:left w:val="none" w:sz="0" w:space="0" w:color="auto"/>
        <w:bottom w:val="none" w:sz="0" w:space="0" w:color="auto"/>
        <w:right w:val="none" w:sz="0" w:space="0" w:color="auto"/>
      </w:divBdr>
    </w:div>
    <w:div w:id="1654406094">
      <w:bodyDiv w:val="1"/>
      <w:marLeft w:val="0"/>
      <w:marRight w:val="0"/>
      <w:marTop w:val="0"/>
      <w:marBottom w:val="0"/>
      <w:divBdr>
        <w:top w:val="none" w:sz="0" w:space="0" w:color="auto"/>
        <w:left w:val="none" w:sz="0" w:space="0" w:color="auto"/>
        <w:bottom w:val="none" w:sz="0" w:space="0" w:color="auto"/>
        <w:right w:val="none" w:sz="0" w:space="0" w:color="auto"/>
      </w:divBdr>
    </w:div>
    <w:div w:id="2004813171">
      <w:bodyDiv w:val="1"/>
      <w:marLeft w:val="0"/>
      <w:marRight w:val="0"/>
      <w:marTop w:val="0"/>
      <w:marBottom w:val="0"/>
      <w:divBdr>
        <w:top w:val="none" w:sz="0" w:space="0" w:color="auto"/>
        <w:left w:val="none" w:sz="0" w:space="0" w:color="auto"/>
        <w:bottom w:val="none" w:sz="0" w:space="0" w:color="auto"/>
        <w:right w:val="none" w:sz="0" w:space="0" w:color="auto"/>
      </w:divBdr>
    </w:div>
    <w:div w:id="203465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c49244-f4e9-47b6-9341-7d424c33cbf8">
      <Terms xmlns="http://schemas.microsoft.com/office/infopath/2007/PartnerControls"/>
    </lcf76f155ced4ddcb4097134ff3c332f>
    <TaxCatchAll xmlns="72aae31f-95cd-4ffe-bf71-3b1b7b7fe6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5014ADA269B64DBF200666855C9AE9" ma:contentTypeVersion="13" ma:contentTypeDescription="Create a new document." ma:contentTypeScope="" ma:versionID="e3a25b75a6aa40e03283c08635e4f252">
  <xsd:schema xmlns:xsd="http://www.w3.org/2001/XMLSchema" xmlns:xs="http://www.w3.org/2001/XMLSchema" xmlns:p="http://schemas.microsoft.com/office/2006/metadata/properties" xmlns:ns2="dbc49244-f4e9-47b6-9341-7d424c33cbf8" xmlns:ns3="72aae31f-95cd-4ffe-bf71-3b1b7b7fe67d" targetNamespace="http://schemas.microsoft.com/office/2006/metadata/properties" ma:root="true" ma:fieldsID="b9d77a224950ce7ba752ce8882374058" ns2:_="" ns3:_="">
    <xsd:import namespace="dbc49244-f4e9-47b6-9341-7d424c33cbf8"/>
    <xsd:import namespace="72aae31f-95cd-4ffe-bf71-3b1b7b7fe6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49244-f4e9-47b6-9341-7d424c33cb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375fdf-254f-4df6-9090-a3401f2db5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aae31f-95cd-4ffe-bf71-3b1b7b7fe6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eb91c9-7946-47fe-9a31-93037c09ccb5}" ma:internalName="TaxCatchAll" ma:showField="CatchAllData" ma:web="72aae31f-95cd-4ffe-bf71-3b1b7b7fe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FD8DF9-F4CC-48EA-A55F-59A55021D952}">
  <ds:schemaRefs>
    <ds:schemaRef ds:uri="http://schemas.openxmlformats.org/officeDocument/2006/bibliography"/>
  </ds:schemaRefs>
</ds:datastoreItem>
</file>

<file path=customXml/itemProps2.xml><?xml version="1.0" encoding="utf-8"?>
<ds:datastoreItem xmlns:ds="http://schemas.openxmlformats.org/officeDocument/2006/customXml" ds:itemID="{119AC623-89D5-4C37-AF0B-F11B795BB141}">
  <ds:schemaRefs>
    <ds:schemaRef ds:uri="http://schemas.microsoft.com/office/2006/metadata/properties"/>
    <ds:schemaRef ds:uri="http://schemas.microsoft.com/office/infopath/2007/PartnerControls"/>
    <ds:schemaRef ds:uri="dbc49244-f4e9-47b6-9341-7d424c33cbf8"/>
    <ds:schemaRef ds:uri="72aae31f-95cd-4ffe-bf71-3b1b7b7fe67d"/>
  </ds:schemaRefs>
</ds:datastoreItem>
</file>

<file path=customXml/itemProps3.xml><?xml version="1.0" encoding="utf-8"?>
<ds:datastoreItem xmlns:ds="http://schemas.openxmlformats.org/officeDocument/2006/customXml" ds:itemID="{202AB34A-B9A1-4216-B3E7-6CF2C54C1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49244-f4e9-47b6-9341-7d424c33cbf8"/>
    <ds:schemaRef ds:uri="72aae31f-95cd-4ffe-bf71-3b1b7b7fe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889DA9-311D-4B42-98B4-4DFD096B33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1105</Words>
  <Characters>6910</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uppingham.co.uk</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Phillips T.L.</cp:lastModifiedBy>
  <cp:revision>6</cp:revision>
  <cp:lastPrinted>2023-08-17T09:40:00Z</cp:lastPrinted>
  <dcterms:created xsi:type="dcterms:W3CDTF">2025-03-06T11:18:00Z</dcterms:created>
  <dcterms:modified xsi:type="dcterms:W3CDTF">2025-03-06T11:27:00Z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0x010100115014ADA269B64DBF200666855C9AE9</vt:lpwstr>
  </property>
  <property fmtid="{D5CDD505-2E9C-101B-9397-08002B2CF9AE}" pid="3" name="Order">
    <vt:r8>400600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